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1DC8" w14:textId="39C97E68" w:rsidR="0023268E" w:rsidRPr="0023268E" w:rsidRDefault="00141A32" w:rsidP="0023268E">
      <w:pPr>
        <w:jc w:val="center"/>
        <w:rPr>
          <w:rFonts w:ascii="Mazda Type Medium" w:hAnsi="Mazda Type Medium"/>
          <w:sz w:val="32"/>
          <w:szCs w:val="32"/>
          <w:lang w:val="fr-FR"/>
        </w:rPr>
      </w:pPr>
      <w:bookmarkStart w:id="0" w:name="_Hlk95918284"/>
      <w:r>
        <w:rPr>
          <w:rFonts w:ascii="Mazda Type Medium" w:hAnsi="Mazda Type Medium"/>
          <w:sz w:val="32"/>
          <w:szCs w:val="32"/>
          <w:lang w:val="fr-FR"/>
        </w:rPr>
        <w:t xml:space="preserve">Mazda </w:t>
      </w:r>
      <w:proofErr w:type="spellStart"/>
      <w:r>
        <w:rPr>
          <w:rFonts w:ascii="Mazda Type Medium" w:hAnsi="Mazda Type Medium"/>
          <w:sz w:val="32"/>
          <w:szCs w:val="32"/>
          <w:lang w:val="fr-FR"/>
        </w:rPr>
        <w:t>Belux</w:t>
      </w:r>
      <w:proofErr w:type="spellEnd"/>
      <w:r>
        <w:rPr>
          <w:rFonts w:ascii="Mazda Type Medium" w:hAnsi="Mazda Type Medium"/>
          <w:sz w:val="32"/>
          <w:szCs w:val="32"/>
          <w:lang w:val="fr-FR"/>
        </w:rPr>
        <w:t xml:space="preserve"> s’est associé à la </w:t>
      </w:r>
      <w:proofErr w:type="spellStart"/>
      <w:r>
        <w:rPr>
          <w:rFonts w:ascii="Mazda Type Medium" w:hAnsi="Mazda Type Medium"/>
          <w:sz w:val="32"/>
          <w:szCs w:val="32"/>
          <w:lang w:val="fr-FR"/>
        </w:rPr>
        <w:t>platforme</w:t>
      </w:r>
      <w:proofErr w:type="spellEnd"/>
      <w:r>
        <w:rPr>
          <w:rFonts w:ascii="Mazda Type Medium" w:hAnsi="Mazda Type Medium"/>
          <w:sz w:val="32"/>
          <w:szCs w:val="32"/>
          <w:lang w:val="fr-FR"/>
        </w:rPr>
        <w:t xml:space="preserve"> de voyage </w:t>
      </w:r>
      <w:proofErr w:type="spellStart"/>
      <w:r>
        <w:rPr>
          <w:rFonts w:ascii="Mazda Type Medium" w:hAnsi="Mazda Type Medium"/>
          <w:sz w:val="32"/>
          <w:szCs w:val="32"/>
          <w:lang w:val="fr-FR"/>
        </w:rPr>
        <w:t>Daymaker</w:t>
      </w:r>
      <w:proofErr w:type="spellEnd"/>
    </w:p>
    <w:p w14:paraId="598648C3" w14:textId="77777777" w:rsidR="0023268E" w:rsidRPr="0023268E" w:rsidRDefault="0023268E" w:rsidP="0023268E">
      <w:pPr>
        <w:rPr>
          <w:rFonts w:ascii="Mazda Type" w:hAnsi="Mazda Type"/>
          <w:b/>
          <w:sz w:val="32"/>
          <w:szCs w:val="32"/>
          <w:lang w:val="fr-FR"/>
        </w:rPr>
      </w:pPr>
    </w:p>
    <w:p w14:paraId="42F7BF77" w14:textId="77777777" w:rsidR="003B1333" w:rsidRDefault="00BA1820" w:rsidP="0023268E">
      <w:pPr>
        <w:pStyle w:val="Lijstalinea"/>
        <w:numPr>
          <w:ilvl w:val="0"/>
          <w:numId w:val="7"/>
        </w:numPr>
        <w:rPr>
          <w:rFonts w:ascii="Mazda Type" w:hAnsi="Mazda Type"/>
          <w:color w:val="000000" w:themeColor="text1"/>
          <w:sz w:val="21"/>
          <w:szCs w:val="21"/>
          <w:lang w:val="fr-FR"/>
        </w:rPr>
      </w:pPr>
      <w:r w:rsidRPr="00BA1820">
        <w:rPr>
          <w:rFonts w:ascii="Mazda Type" w:hAnsi="Mazda Type"/>
          <w:color w:val="000000" w:themeColor="text1"/>
          <w:sz w:val="21"/>
          <w:szCs w:val="21"/>
          <w:lang w:val="fr-FR"/>
        </w:rPr>
        <w:t>Mazda s'est associé à la plateforme de voyage </w:t>
      </w:r>
      <w:proofErr w:type="spellStart"/>
      <w:r w:rsidRPr="00BA1820">
        <w:rPr>
          <w:rFonts w:ascii="Mazda Type" w:hAnsi="Mazda Type"/>
          <w:color w:val="000000" w:themeColor="text1"/>
          <w:sz w:val="21"/>
          <w:szCs w:val="21"/>
          <w:lang w:val="fr-FR"/>
        </w:rPr>
        <w:fldChar w:fldCharType="begin"/>
      </w:r>
      <w:r w:rsidRPr="00BA1820">
        <w:rPr>
          <w:rFonts w:ascii="Mazda Type" w:hAnsi="Mazda Type"/>
          <w:color w:val="000000" w:themeColor="text1"/>
          <w:sz w:val="21"/>
          <w:szCs w:val="21"/>
          <w:lang w:val="fr-FR"/>
        </w:rPr>
        <w:instrText>HYPERLINK "https://daymaker.travel/"</w:instrText>
      </w:r>
      <w:r w:rsidRPr="00BA1820">
        <w:rPr>
          <w:rFonts w:ascii="Mazda Type" w:hAnsi="Mazda Type"/>
          <w:color w:val="000000" w:themeColor="text1"/>
          <w:sz w:val="21"/>
          <w:szCs w:val="21"/>
          <w:lang w:val="fr-FR"/>
        </w:rPr>
      </w:r>
      <w:r w:rsidRPr="00BA1820">
        <w:rPr>
          <w:rFonts w:ascii="Mazda Type" w:hAnsi="Mazda Type"/>
          <w:color w:val="000000" w:themeColor="text1"/>
          <w:sz w:val="21"/>
          <w:szCs w:val="21"/>
          <w:lang w:val="fr-FR"/>
        </w:rPr>
        <w:fldChar w:fldCharType="separate"/>
      </w:r>
      <w:r w:rsidRPr="00BA1820">
        <w:rPr>
          <w:rFonts w:ascii="Mazda Type" w:hAnsi="Mazda Type"/>
          <w:b/>
          <w:bCs/>
          <w:color w:val="000000" w:themeColor="text1"/>
          <w:sz w:val="21"/>
          <w:szCs w:val="21"/>
          <w:lang w:val="fr-FR"/>
        </w:rPr>
        <w:t>Daymaker</w:t>
      </w:r>
      <w:proofErr w:type="spellEnd"/>
      <w:r w:rsidRPr="00BA1820">
        <w:rPr>
          <w:rFonts w:ascii="Mazda Type" w:hAnsi="Mazda Type"/>
          <w:color w:val="000000" w:themeColor="text1"/>
          <w:sz w:val="21"/>
          <w:szCs w:val="21"/>
          <w:lang w:val="fr-FR"/>
        </w:rPr>
        <w:fldChar w:fldCharType="end"/>
      </w:r>
      <w:r w:rsidRPr="00BA1820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 pour créer quatre </w:t>
      </w:r>
      <w:proofErr w:type="spellStart"/>
      <w:r w:rsidRPr="00BA1820">
        <w:rPr>
          <w:rFonts w:ascii="Mazda Type" w:hAnsi="Mazda Type"/>
          <w:color w:val="000000" w:themeColor="text1"/>
          <w:sz w:val="21"/>
          <w:szCs w:val="21"/>
          <w:lang w:val="fr-FR"/>
        </w:rPr>
        <w:t>roadtrips</w:t>
      </w:r>
      <w:proofErr w:type="spellEnd"/>
      <w:r w:rsidRPr="00BA1820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 uniques à travers l'Europe, avec pour destinations l'Aquitaine, le Danemark, les </w:t>
      </w:r>
      <w:proofErr w:type="spellStart"/>
      <w:r w:rsidRPr="00BA1820">
        <w:rPr>
          <w:rFonts w:ascii="Mazda Type" w:hAnsi="Mazda Type"/>
          <w:color w:val="000000" w:themeColor="text1"/>
          <w:sz w:val="21"/>
          <w:szCs w:val="21"/>
          <w:lang w:val="fr-FR"/>
        </w:rPr>
        <w:t>Cotswolds</w:t>
      </w:r>
      <w:proofErr w:type="spellEnd"/>
      <w:r w:rsidRPr="00BA1820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 et le lac Léman.</w:t>
      </w:r>
    </w:p>
    <w:p w14:paraId="326EEA64" w14:textId="1F664E92" w:rsidR="0023268E" w:rsidRPr="003B1333" w:rsidRDefault="000807B3" w:rsidP="0023268E">
      <w:pPr>
        <w:pStyle w:val="Lijstalinea"/>
        <w:numPr>
          <w:ilvl w:val="0"/>
          <w:numId w:val="7"/>
        </w:numPr>
        <w:rPr>
          <w:rFonts w:ascii="Mazda Type" w:hAnsi="Mazda Type"/>
          <w:color w:val="000000" w:themeColor="text1"/>
          <w:sz w:val="21"/>
          <w:szCs w:val="21"/>
          <w:lang w:val="fr-FR"/>
        </w:rPr>
      </w:pPr>
      <w:r w:rsidRPr="003B1333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Un concours est associé à cette collaboration, dont </w:t>
      </w:r>
      <w:r w:rsidR="00FA172B">
        <w:rPr>
          <w:rFonts w:ascii="Mazda Type" w:hAnsi="Mazda Type"/>
          <w:color w:val="000000" w:themeColor="text1"/>
          <w:sz w:val="21"/>
          <w:szCs w:val="21"/>
          <w:lang w:val="fr-FR"/>
        </w:rPr>
        <w:t>le prix est un voyage</w:t>
      </w:r>
      <w:r w:rsidRPr="003B1333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 vers l'une des quatre destinations, à bord d'une Mazda MX-5 Roadster</w:t>
      </w:r>
      <w:r w:rsidR="0086374D">
        <w:rPr>
          <w:rFonts w:ascii="Mazda Type" w:hAnsi="Mazda Type"/>
          <w:color w:val="000000" w:themeColor="text1"/>
          <w:sz w:val="21"/>
          <w:szCs w:val="21"/>
          <w:lang w:val="fr-FR"/>
        </w:rPr>
        <w:t>.</w:t>
      </w:r>
    </w:p>
    <w:p w14:paraId="12C90C46" w14:textId="77777777" w:rsidR="003B1333" w:rsidRPr="0023268E" w:rsidRDefault="003B1333" w:rsidP="0023268E">
      <w:pPr>
        <w:rPr>
          <w:color w:val="000000" w:themeColor="text1"/>
          <w:lang w:val="fr-FR"/>
        </w:rPr>
      </w:pPr>
    </w:p>
    <w:p w14:paraId="27F080F8" w14:textId="46B221D7" w:rsidR="00245BB7" w:rsidRPr="006B3B19" w:rsidRDefault="0023268E" w:rsidP="006B3B19">
      <w:pPr>
        <w:spacing w:after="240" w:line="276" w:lineRule="auto"/>
        <w:rPr>
          <w:rFonts w:ascii="Mazda Type" w:hAnsi="Mazda Type"/>
          <w:color w:val="000000" w:themeColor="text1"/>
          <w:sz w:val="21"/>
          <w:szCs w:val="21"/>
          <w:lang w:val="fr-FR"/>
        </w:rPr>
      </w:pPr>
      <w:r w:rsidRPr="00D23C32">
        <w:rPr>
          <w:rFonts w:ascii="Mazda Type" w:hAnsi="Mazda Type"/>
          <w:b/>
          <w:bCs/>
          <w:color w:val="000000" w:themeColor="text1"/>
          <w:sz w:val="21"/>
          <w:szCs w:val="21"/>
          <w:lang w:val="fr-FR"/>
        </w:rPr>
        <w:t xml:space="preserve">Willebroek, </w:t>
      </w:r>
      <w:r w:rsidR="0086374D" w:rsidRPr="00D23C32">
        <w:rPr>
          <w:rFonts w:ascii="Mazda Type" w:hAnsi="Mazda Type"/>
          <w:b/>
          <w:bCs/>
          <w:color w:val="000000" w:themeColor="text1"/>
          <w:sz w:val="21"/>
          <w:szCs w:val="21"/>
          <w:lang w:val="fr-FR"/>
        </w:rPr>
        <w:t>le 2 juillet 2024.</w:t>
      </w:r>
      <w:r w:rsidR="0086374D">
        <w:rPr>
          <w:rFonts w:ascii="Mazda Type" w:hAnsi="Mazda Type"/>
          <w:color w:val="000000" w:themeColor="text1"/>
          <w:sz w:val="18"/>
          <w:szCs w:val="18"/>
          <w:lang w:val="fr-FR"/>
        </w:rPr>
        <w:t xml:space="preserve"> </w:t>
      </w:r>
      <w:r w:rsidRPr="0023268E">
        <w:rPr>
          <w:rFonts w:ascii="Mazda Type" w:hAnsi="Mazda Type"/>
          <w:color w:val="000000" w:themeColor="text1"/>
          <w:sz w:val="18"/>
          <w:szCs w:val="18"/>
          <w:lang w:val="fr-FR"/>
        </w:rPr>
        <w:t xml:space="preserve"> </w:t>
      </w:r>
      <w:bookmarkEnd w:id="0"/>
      <w:r w:rsidR="006B3B19" w:rsidRPr="006B3B19">
        <w:rPr>
          <w:rFonts w:ascii="Mazda Type" w:hAnsi="Mazda Type"/>
          <w:color w:val="000000" w:themeColor="text1"/>
          <w:sz w:val="21"/>
          <w:szCs w:val="21"/>
          <w:lang w:val="fr-FR"/>
        </w:rPr>
        <w:t>Mazda s'est associé à la plateforme de voyage </w:t>
      </w:r>
      <w:hyperlink r:id="rId11" w:history="1">
        <w:r w:rsidR="006B3B19" w:rsidRPr="006B3B19">
          <w:rPr>
            <w:rFonts w:ascii="Mazda Type" w:hAnsi="Mazda Type"/>
            <w:b/>
            <w:bCs/>
            <w:color w:val="000000" w:themeColor="text1"/>
            <w:sz w:val="21"/>
            <w:szCs w:val="21"/>
            <w:lang w:val="fr-FR"/>
          </w:rPr>
          <w:t>Daymaker</w:t>
        </w:r>
      </w:hyperlink>
      <w:r w:rsidR="006B3B19" w:rsidRPr="006B3B19">
        <w:rPr>
          <w:rFonts w:ascii="Mazda Type" w:hAnsi="Mazda Type"/>
          <w:color w:val="000000" w:themeColor="text1"/>
          <w:sz w:val="21"/>
          <w:szCs w:val="21"/>
          <w:lang w:val="fr-FR"/>
        </w:rPr>
        <w:t> </w:t>
      </w:r>
      <w:r w:rsidR="00AD12BD">
        <w:rPr>
          <w:rFonts w:ascii="Mazda Type" w:hAnsi="Mazda Type"/>
          <w:color w:val="000000" w:themeColor="text1"/>
          <w:sz w:val="21"/>
          <w:szCs w:val="21"/>
          <w:lang w:val="fr-FR"/>
        </w:rPr>
        <w:t>(</w:t>
      </w:r>
      <w:hyperlink r:id="rId12" w:history="1">
        <w:r w:rsidR="0089303F" w:rsidRPr="00AB55AE">
          <w:rPr>
            <w:rStyle w:val="Hyperlink"/>
            <w:rFonts w:ascii="Mazda Type" w:hAnsi="Mazda Type"/>
            <w:sz w:val="21"/>
            <w:szCs w:val="21"/>
            <w:lang w:val="fr-FR"/>
          </w:rPr>
          <w:t>www.daymaker.travel</w:t>
        </w:r>
      </w:hyperlink>
      <w:r w:rsidR="00AD12BD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) </w:t>
      </w:r>
      <w:r w:rsidR="006B3B19" w:rsidRPr="006B3B19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pour créer quatre </w:t>
      </w:r>
      <w:proofErr w:type="spellStart"/>
      <w:r w:rsidR="006B3B19" w:rsidRPr="006B3B19">
        <w:rPr>
          <w:rFonts w:ascii="Mazda Type" w:hAnsi="Mazda Type"/>
          <w:color w:val="000000" w:themeColor="text1"/>
          <w:sz w:val="21"/>
          <w:szCs w:val="21"/>
          <w:lang w:val="fr-FR"/>
        </w:rPr>
        <w:t>roadtrips</w:t>
      </w:r>
      <w:proofErr w:type="spellEnd"/>
      <w:r w:rsidR="006B3B19" w:rsidRPr="006B3B19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 uniques à travers l'Europe, avec pour destinations l'Aquitaine, le Danemark, les </w:t>
      </w:r>
      <w:proofErr w:type="spellStart"/>
      <w:r w:rsidR="006B3B19" w:rsidRPr="006B3B19">
        <w:rPr>
          <w:rFonts w:ascii="Mazda Type" w:hAnsi="Mazda Type"/>
          <w:color w:val="000000" w:themeColor="text1"/>
          <w:sz w:val="21"/>
          <w:szCs w:val="21"/>
          <w:lang w:val="fr-FR"/>
        </w:rPr>
        <w:t>Cotswolds</w:t>
      </w:r>
      <w:proofErr w:type="spellEnd"/>
      <w:r w:rsidR="006B3B19" w:rsidRPr="006B3B19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 et le lac Léman. Ces </w:t>
      </w:r>
      <w:proofErr w:type="spellStart"/>
      <w:r w:rsidR="006B3B19" w:rsidRPr="006B3B19">
        <w:rPr>
          <w:rFonts w:ascii="Mazda Type" w:hAnsi="Mazda Type"/>
          <w:color w:val="000000" w:themeColor="text1"/>
          <w:sz w:val="21"/>
          <w:szCs w:val="21"/>
          <w:lang w:val="fr-FR"/>
        </w:rPr>
        <w:t>roadtrips</w:t>
      </w:r>
      <w:proofErr w:type="spellEnd"/>
      <w:r w:rsidR="006B3B19" w:rsidRPr="006B3B19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 sont axés sur le plaisir de conduire, des lieux magnifiques, la rencontre avec des artisans expérimentés et la dégustation de spécialités locales.</w:t>
      </w:r>
    </w:p>
    <w:p w14:paraId="515EEDCD" w14:textId="22C4B247" w:rsidR="00245BB7" w:rsidRPr="00052BC5" w:rsidRDefault="00052BC5" w:rsidP="00052BC5">
      <w:pPr>
        <w:spacing w:line="276" w:lineRule="auto"/>
        <w:rPr>
          <w:rFonts w:ascii="Mazda Type" w:hAnsi="Mazda Type"/>
          <w:color w:val="000000" w:themeColor="text1"/>
          <w:sz w:val="21"/>
          <w:szCs w:val="21"/>
          <w:lang w:val="fr-FR"/>
        </w:rPr>
      </w:pPr>
      <w:r w:rsidRPr="00052BC5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Jusqu'au 31 août 2024, un concours permet de gagner un voyage inoubliable vers l'une de ces quatre destinations au volant de l'emblématique Mazda MX-5 Roadster. Pour en savoir plus, consultez la </w:t>
      </w:r>
      <w:hyperlink r:id="rId13" w:history="1">
        <w:r w:rsidRPr="00052BC5">
          <w:rPr>
            <w:rStyle w:val="Hyperlink"/>
            <w:rFonts w:ascii="Mazda Type" w:hAnsi="Mazda Type"/>
            <w:sz w:val="21"/>
            <w:szCs w:val="21"/>
            <w:lang w:val="fr-FR"/>
          </w:rPr>
          <w:t>page du concours</w:t>
        </w:r>
      </w:hyperlink>
      <w:r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 sur mazda.be</w:t>
      </w:r>
      <w:r w:rsidR="002E51AF">
        <w:rPr>
          <w:rFonts w:ascii="Mazda Type" w:hAnsi="Mazda Type"/>
          <w:color w:val="000000" w:themeColor="text1"/>
          <w:sz w:val="21"/>
          <w:szCs w:val="21"/>
          <w:lang w:val="fr-FR"/>
        </w:rPr>
        <w:t xml:space="preserve"> (Mazda Stories).</w:t>
      </w:r>
    </w:p>
    <w:p w14:paraId="399F1476" w14:textId="77777777" w:rsidR="0000232F" w:rsidRPr="00052BC5" w:rsidRDefault="0000232F" w:rsidP="00707F4D">
      <w:pPr>
        <w:tabs>
          <w:tab w:val="left" w:pos="3261"/>
        </w:tabs>
        <w:rPr>
          <w:rFonts w:ascii="Mazda Type" w:hAnsi="Mazda Type"/>
          <w:color w:val="000000" w:themeColor="text1"/>
          <w:sz w:val="21"/>
          <w:szCs w:val="21"/>
          <w:lang w:val="fr-FR"/>
        </w:rPr>
      </w:pPr>
    </w:p>
    <w:p w14:paraId="474FD601" w14:textId="5D304A1D" w:rsidR="00E6533C" w:rsidRPr="0023268E" w:rsidRDefault="00E6533C" w:rsidP="0000232F">
      <w:pPr>
        <w:tabs>
          <w:tab w:val="left" w:pos="3261"/>
        </w:tabs>
        <w:jc w:val="both"/>
        <w:rPr>
          <w:rFonts w:ascii="Mazda Type" w:hAnsi="Mazda Type"/>
          <w:sz w:val="20"/>
          <w:szCs w:val="20"/>
          <w:lang w:val="fr-FR"/>
        </w:rPr>
      </w:pPr>
    </w:p>
    <w:sectPr w:rsidR="00E6533C" w:rsidRPr="0023268E" w:rsidSect="00725614">
      <w:headerReference w:type="default" r:id="rId14"/>
      <w:footerReference w:type="default" r:id="rId15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23A3" w14:textId="77777777" w:rsidR="0050728C" w:rsidRDefault="0050728C" w:rsidP="00D27A97">
      <w:r>
        <w:separator/>
      </w:r>
    </w:p>
  </w:endnote>
  <w:endnote w:type="continuationSeparator" w:id="0">
    <w:p w14:paraId="62510984" w14:textId="77777777" w:rsidR="0050728C" w:rsidRDefault="0050728C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D4CB" w14:textId="77777777" w:rsidR="00FA172B" w:rsidRDefault="00E15A50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A8970D" wp14:editId="4CB7B0B4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450261"/>
              <wp:effectExtent l="0" t="0" r="37465" b="6985"/>
              <wp:wrapNone/>
              <wp:docPr id="18" name="グループ化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450261"/>
                        <a:chOff x="0" y="0"/>
                        <a:chExt cx="6840000" cy="457934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2"/>
                          <a:ext cx="6839999" cy="384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3A3E" w14:textId="25882719" w:rsidR="00920E72" w:rsidRPr="00920E72" w:rsidRDefault="00920E72" w:rsidP="00920E72">
                            <w:pP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20E72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  <w:t>Pour en savoir plus, vous pouvez contacter :</w:t>
                            </w:r>
                          </w:p>
                          <w:p w14:paraId="579AF827" w14:textId="7F0E23ED" w:rsidR="00FA172B" w:rsidRPr="00C4105E" w:rsidRDefault="00920E72" w:rsidP="00920E72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  <w:r w:rsidRPr="00416890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 w:rsidRPr="00416890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 w:rsidRPr="00416890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, Blaasveldstraat 162, 2830 Willebroek</w:t>
                            </w:r>
                            <w:r w:rsidRPr="00416890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br/>
                            </w:r>
                            <w:hyperlink r:id="rId1" w:history="1">
                              <w:r w:rsidRPr="00416890">
                                <w:rPr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Pr="00416890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| </w:t>
                            </w:r>
                            <w:hyperlink r:id="rId2" w:history="1">
                              <w:r w:rsidRPr="00416890">
                                <w:rPr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8970D" id="グループ化 18" o:spid="_x0000_s1027" style="position:absolute;margin-left:-39.9pt;margin-top:-10.35pt;width:538.55pt;height:35.45pt;z-index:251662336" coordsize="68400,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25F33A3E" w14:textId="25882719" w:rsidR="00920E72" w:rsidRPr="00920E72" w:rsidRDefault="00920E72" w:rsidP="00920E72">
                      <w:pP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</w:pPr>
                      <w:r w:rsidRPr="00920E72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  <w:t>Pour en savoir plus, vous pouvez contacter :</w:t>
                      </w:r>
                    </w:p>
                    <w:p w14:paraId="579AF827" w14:textId="7F0E23ED" w:rsidR="00FA172B" w:rsidRPr="00C4105E" w:rsidRDefault="00920E72" w:rsidP="00920E72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  <w:r w:rsidRPr="00416890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 w:rsidRPr="00416890"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 w:rsidRPr="00416890">
                        <w:rPr>
                          <w:rFonts w:ascii="Mazda Type" w:hAnsi="Mazda Type"/>
                          <w:color w:val="636363"/>
                          <w:sz w:val="16"/>
                        </w:rPr>
                        <w:t>, Blaasveldstraat 162, 2830 Willebroek</w:t>
                      </w:r>
                      <w:r w:rsidRPr="00416890">
                        <w:rPr>
                          <w:rFonts w:ascii="Mazda Type" w:hAnsi="Mazda Type"/>
                          <w:color w:val="636363"/>
                          <w:sz w:val="16"/>
                        </w:rPr>
                        <w:br/>
                      </w:r>
                      <w:hyperlink r:id="rId3" w:history="1">
                        <w:r w:rsidRPr="00416890">
                          <w:rPr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Pr="00416890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| </w:t>
                      </w:r>
                      <w:hyperlink r:id="rId4" w:history="1">
                        <w:r w:rsidRPr="00416890">
                          <w:rPr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59AA" w14:textId="77777777" w:rsidR="0050728C" w:rsidRDefault="0050728C" w:rsidP="00D27A97">
      <w:r>
        <w:separator/>
      </w:r>
    </w:p>
  </w:footnote>
  <w:footnote w:type="continuationSeparator" w:id="0">
    <w:p w14:paraId="4C1C8E3D" w14:textId="77777777" w:rsidR="0050728C" w:rsidRDefault="0050728C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4512" w14:textId="16682C78" w:rsidR="00FA172B" w:rsidRPr="008914EE" w:rsidRDefault="00E15A50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2FD068" wp14:editId="0F5B1940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02C135" w14:textId="37594FDC" w:rsidR="00FA172B" w:rsidRPr="00920E72" w:rsidRDefault="00920E72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fr-FR"/>
                            </w:rPr>
                          </w:pPr>
                          <w:r w:rsidRPr="00920E72">
                            <w:rPr>
                              <w:rFonts w:ascii="Mazda Type" w:hAnsi="Mazda Type"/>
                              <w:b/>
                              <w:color w:val="636363"/>
                              <w:lang w:val="fr-FR"/>
                            </w:rPr>
                            <w:t>COMMUNIQUÉ DE PRESSE</w:t>
                          </w:r>
                          <w:r w:rsidR="00A62C12" w:rsidRPr="00920E72">
                            <w:rPr>
                              <w:rFonts w:ascii="Mazda Type" w:hAnsi="Mazda Type"/>
                              <w:b/>
                              <w:color w:val="636363"/>
                              <w:lang w:val="fr-FR"/>
                            </w:rPr>
                            <w:t xml:space="preserve">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FD06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" filled="f" stroked="f" strokeweight=".5pt">
              <v:textbox>
                <w:txbxContent>
                  <w:p w14:paraId="3E02C135" w14:textId="37594FDC" w:rsidR="00FA172B" w:rsidRPr="00920E72" w:rsidRDefault="00920E72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fr-FR"/>
                      </w:rPr>
                    </w:pPr>
                    <w:r w:rsidRPr="00920E72">
                      <w:rPr>
                        <w:rFonts w:ascii="Mazda Type" w:hAnsi="Mazda Type"/>
                        <w:b/>
                        <w:color w:val="636363"/>
                        <w:lang w:val="fr-FR"/>
                      </w:rPr>
                      <w:t>COMMUNIQUÉ DE PRESSE</w:t>
                    </w:r>
                    <w:r w:rsidR="00A62C12" w:rsidRPr="00920E72">
                      <w:rPr>
                        <w:rFonts w:ascii="Mazda Type" w:hAnsi="Mazda Type"/>
                        <w:b/>
                        <w:color w:val="636363"/>
                        <w:lang w:val="fr-FR"/>
                      </w:rPr>
                      <w:t xml:space="preserve">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4E45C35" wp14:editId="37B21A52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7E"/>
    <w:multiLevelType w:val="hybridMultilevel"/>
    <w:tmpl w:val="F4A4F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4AF2"/>
    <w:multiLevelType w:val="hybridMultilevel"/>
    <w:tmpl w:val="D6AC1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054FD"/>
    <w:multiLevelType w:val="hybridMultilevel"/>
    <w:tmpl w:val="3AD42300"/>
    <w:lvl w:ilvl="0" w:tplc="EB1AE04A"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B8699A"/>
    <w:multiLevelType w:val="hybridMultilevel"/>
    <w:tmpl w:val="2028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64907">
    <w:abstractNumId w:val="3"/>
  </w:num>
  <w:num w:numId="2" w16cid:durableId="1937010273">
    <w:abstractNumId w:val="4"/>
  </w:num>
  <w:num w:numId="3" w16cid:durableId="2049061133">
    <w:abstractNumId w:val="1"/>
  </w:num>
  <w:num w:numId="4" w16cid:durableId="398863028">
    <w:abstractNumId w:val="5"/>
  </w:num>
  <w:num w:numId="5" w16cid:durableId="880897879">
    <w:abstractNumId w:val="2"/>
  </w:num>
  <w:num w:numId="6" w16cid:durableId="2116779463">
    <w:abstractNumId w:val="0"/>
  </w:num>
  <w:num w:numId="7" w16cid:durableId="47973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MTc1tDCxNDAxMjdW0lEKTi0uzszPAykwqwUAeShE+iwAAAA="/>
  </w:docVars>
  <w:rsids>
    <w:rsidRoot w:val="001E34FC"/>
    <w:rsid w:val="0000232F"/>
    <w:rsid w:val="000134AC"/>
    <w:rsid w:val="00020E78"/>
    <w:rsid w:val="000222BC"/>
    <w:rsid w:val="000264CD"/>
    <w:rsid w:val="000327CB"/>
    <w:rsid w:val="00035D21"/>
    <w:rsid w:val="00051A81"/>
    <w:rsid w:val="00052BC5"/>
    <w:rsid w:val="0005467F"/>
    <w:rsid w:val="0005560B"/>
    <w:rsid w:val="0006543A"/>
    <w:rsid w:val="00070F82"/>
    <w:rsid w:val="000729F3"/>
    <w:rsid w:val="000807B3"/>
    <w:rsid w:val="00087384"/>
    <w:rsid w:val="00090884"/>
    <w:rsid w:val="000908E5"/>
    <w:rsid w:val="000A4CB3"/>
    <w:rsid w:val="000B3A11"/>
    <w:rsid w:val="000B3EFF"/>
    <w:rsid w:val="000C0184"/>
    <w:rsid w:val="000C35EF"/>
    <w:rsid w:val="000C370B"/>
    <w:rsid w:val="000C47B2"/>
    <w:rsid w:val="000C6DA7"/>
    <w:rsid w:val="000D6C33"/>
    <w:rsid w:val="000E3613"/>
    <w:rsid w:val="000F2F53"/>
    <w:rsid w:val="00106DC4"/>
    <w:rsid w:val="00106F47"/>
    <w:rsid w:val="00110A42"/>
    <w:rsid w:val="00111407"/>
    <w:rsid w:val="00121B14"/>
    <w:rsid w:val="00123923"/>
    <w:rsid w:val="00126146"/>
    <w:rsid w:val="00130989"/>
    <w:rsid w:val="00140087"/>
    <w:rsid w:val="00141A32"/>
    <w:rsid w:val="00154361"/>
    <w:rsid w:val="00163E5D"/>
    <w:rsid w:val="00170285"/>
    <w:rsid w:val="00195D5D"/>
    <w:rsid w:val="001B5C66"/>
    <w:rsid w:val="001C0C16"/>
    <w:rsid w:val="001C49C7"/>
    <w:rsid w:val="001D08EF"/>
    <w:rsid w:val="001D3126"/>
    <w:rsid w:val="001D584E"/>
    <w:rsid w:val="001E2206"/>
    <w:rsid w:val="001E34FC"/>
    <w:rsid w:val="001F02BE"/>
    <w:rsid w:val="00220518"/>
    <w:rsid w:val="0023061C"/>
    <w:rsid w:val="0023268E"/>
    <w:rsid w:val="00235997"/>
    <w:rsid w:val="00235B23"/>
    <w:rsid w:val="00242945"/>
    <w:rsid w:val="00245BB7"/>
    <w:rsid w:val="00261743"/>
    <w:rsid w:val="00277203"/>
    <w:rsid w:val="00287F10"/>
    <w:rsid w:val="002949F1"/>
    <w:rsid w:val="002A1F1D"/>
    <w:rsid w:val="002A3320"/>
    <w:rsid w:val="002A4224"/>
    <w:rsid w:val="002A6FC0"/>
    <w:rsid w:val="002B1DF0"/>
    <w:rsid w:val="002B667C"/>
    <w:rsid w:val="002C470F"/>
    <w:rsid w:val="002D5692"/>
    <w:rsid w:val="002E51AF"/>
    <w:rsid w:val="002F6F5A"/>
    <w:rsid w:val="003066D9"/>
    <w:rsid w:val="0033361F"/>
    <w:rsid w:val="00361F5F"/>
    <w:rsid w:val="00363598"/>
    <w:rsid w:val="00376C17"/>
    <w:rsid w:val="00390118"/>
    <w:rsid w:val="003A78B8"/>
    <w:rsid w:val="003B1333"/>
    <w:rsid w:val="003D4014"/>
    <w:rsid w:val="003D61DA"/>
    <w:rsid w:val="00403F1F"/>
    <w:rsid w:val="00406114"/>
    <w:rsid w:val="00407494"/>
    <w:rsid w:val="00436493"/>
    <w:rsid w:val="00443BDE"/>
    <w:rsid w:val="00444326"/>
    <w:rsid w:val="00447B3B"/>
    <w:rsid w:val="0045018B"/>
    <w:rsid w:val="004545DF"/>
    <w:rsid w:val="004574CA"/>
    <w:rsid w:val="00463B36"/>
    <w:rsid w:val="004813E0"/>
    <w:rsid w:val="00481BA4"/>
    <w:rsid w:val="004B4275"/>
    <w:rsid w:val="004D14DE"/>
    <w:rsid w:val="004D35BC"/>
    <w:rsid w:val="004D3CBD"/>
    <w:rsid w:val="004E1E92"/>
    <w:rsid w:val="004E3A02"/>
    <w:rsid w:val="004E66FB"/>
    <w:rsid w:val="004F1436"/>
    <w:rsid w:val="004F53A7"/>
    <w:rsid w:val="0050347B"/>
    <w:rsid w:val="005042DC"/>
    <w:rsid w:val="0050728C"/>
    <w:rsid w:val="00537902"/>
    <w:rsid w:val="0054013D"/>
    <w:rsid w:val="00554B79"/>
    <w:rsid w:val="00574043"/>
    <w:rsid w:val="00584291"/>
    <w:rsid w:val="005870DC"/>
    <w:rsid w:val="00597A2B"/>
    <w:rsid w:val="005A0557"/>
    <w:rsid w:val="005A23C7"/>
    <w:rsid w:val="005A6D74"/>
    <w:rsid w:val="005B4ED0"/>
    <w:rsid w:val="005D4CAD"/>
    <w:rsid w:val="005D4E15"/>
    <w:rsid w:val="005F562B"/>
    <w:rsid w:val="005F6522"/>
    <w:rsid w:val="00624FBB"/>
    <w:rsid w:val="00626BA4"/>
    <w:rsid w:val="006503C6"/>
    <w:rsid w:val="00650805"/>
    <w:rsid w:val="00655885"/>
    <w:rsid w:val="006650BE"/>
    <w:rsid w:val="006751D0"/>
    <w:rsid w:val="00684D3B"/>
    <w:rsid w:val="00697432"/>
    <w:rsid w:val="006B3B19"/>
    <w:rsid w:val="006C14DB"/>
    <w:rsid w:val="006C4834"/>
    <w:rsid w:val="006C7F22"/>
    <w:rsid w:val="006D1FF1"/>
    <w:rsid w:val="006F6FD1"/>
    <w:rsid w:val="00701BFB"/>
    <w:rsid w:val="00703B52"/>
    <w:rsid w:val="00705006"/>
    <w:rsid w:val="0070731F"/>
    <w:rsid w:val="00707F4D"/>
    <w:rsid w:val="00711A1D"/>
    <w:rsid w:val="007314FD"/>
    <w:rsid w:val="00746E97"/>
    <w:rsid w:val="0074798B"/>
    <w:rsid w:val="00751E20"/>
    <w:rsid w:val="00753914"/>
    <w:rsid w:val="00774E9B"/>
    <w:rsid w:val="007808D5"/>
    <w:rsid w:val="007835FD"/>
    <w:rsid w:val="007872BE"/>
    <w:rsid w:val="00787630"/>
    <w:rsid w:val="007B5D4F"/>
    <w:rsid w:val="007B6094"/>
    <w:rsid w:val="007B76FD"/>
    <w:rsid w:val="007C69D1"/>
    <w:rsid w:val="007C799E"/>
    <w:rsid w:val="007E052D"/>
    <w:rsid w:val="007E0D34"/>
    <w:rsid w:val="007E19FA"/>
    <w:rsid w:val="008001A7"/>
    <w:rsid w:val="00801C3E"/>
    <w:rsid w:val="00811900"/>
    <w:rsid w:val="0082532C"/>
    <w:rsid w:val="0083239F"/>
    <w:rsid w:val="0083243B"/>
    <w:rsid w:val="008345C4"/>
    <w:rsid w:val="00843C4F"/>
    <w:rsid w:val="00845095"/>
    <w:rsid w:val="008458E4"/>
    <w:rsid w:val="008462F3"/>
    <w:rsid w:val="00850720"/>
    <w:rsid w:val="00854CD6"/>
    <w:rsid w:val="0086374D"/>
    <w:rsid w:val="0086561F"/>
    <w:rsid w:val="00872CAE"/>
    <w:rsid w:val="00873E39"/>
    <w:rsid w:val="00875438"/>
    <w:rsid w:val="0088636D"/>
    <w:rsid w:val="0089303F"/>
    <w:rsid w:val="00894524"/>
    <w:rsid w:val="008C2650"/>
    <w:rsid w:val="008C2DFB"/>
    <w:rsid w:val="008C5105"/>
    <w:rsid w:val="008D3DEF"/>
    <w:rsid w:val="008E2CF7"/>
    <w:rsid w:val="008F5F85"/>
    <w:rsid w:val="00900472"/>
    <w:rsid w:val="0090091E"/>
    <w:rsid w:val="0091697D"/>
    <w:rsid w:val="00917F61"/>
    <w:rsid w:val="00920E72"/>
    <w:rsid w:val="009214E7"/>
    <w:rsid w:val="00923D85"/>
    <w:rsid w:val="009316CE"/>
    <w:rsid w:val="00932344"/>
    <w:rsid w:val="00933CB7"/>
    <w:rsid w:val="009458AE"/>
    <w:rsid w:val="0094638D"/>
    <w:rsid w:val="009552DC"/>
    <w:rsid w:val="00960BD4"/>
    <w:rsid w:val="009639AA"/>
    <w:rsid w:val="00966996"/>
    <w:rsid w:val="00974DE4"/>
    <w:rsid w:val="00996891"/>
    <w:rsid w:val="009A4DAA"/>
    <w:rsid w:val="009A5B7D"/>
    <w:rsid w:val="009B469C"/>
    <w:rsid w:val="009C525C"/>
    <w:rsid w:val="009C68DB"/>
    <w:rsid w:val="009D2831"/>
    <w:rsid w:val="009D53AF"/>
    <w:rsid w:val="009E176B"/>
    <w:rsid w:val="009F02F0"/>
    <w:rsid w:val="009F08D4"/>
    <w:rsid w:val="009F299A"/>
    <w:rsid w:val="00A028C7"/>
    <w:rsid w:val="00A03852"/>
    <w:rsid w:val="00A048C5"/>
    <w:rsid w:val="00A064A9"/>
    <w:rsid w:val="00A21782"/>
    <w:rsid w:val="00A33C50"/>
    <w:rsid w:val="00A35277"/>
    <w:rsid w:val="00A36A41"/>
    <w:rsid w:val="00A44394"/>
    <w:rsid w:val="00A62C12"/>
    <w:rsid w:val="00A663F9"/>
    <w:rsid w:val="00A717F8"/>
    <w:rsid w:val="00A81578"/>
    <w:rsid w:val="00AA018D"/>
    <w:rsid w:val="00AA0F67"/>
    <w:rsid w:val="00AA0F7C"/>
    <w:rsid w:val="00AA4272"/>
    <w:rsid w:val="00AB11F6"/>
    <w:rsid w:val="00AC5422"/>
    <w:rsid w:val="00AD12BD"/>
    <w:rsid w:val="00AD6606"/>
    <w:rsid w:val="00AE1F0E"/>
    <w:rsid w:val="00B0510A"/>
    <w:rsid w:val="00B1459E"/>
    <w:rsid w:val="00B2023A"/>
    <w:rsid w:val="00B2132E"/>
    <w:rsid w:val="00B2243F"/>
    <w:rsid w:val="00B25800"/>
    <w:rsid w:val="00B36661"/>
    <w:rsid w:val="00B36D7C"/>
    <w:rsid w:val="00B5435B"/>
    <w:rsid w:val="00B7222D"/>
    <w:rsid w:val="00B72CC3"/>
    <w:rsid w:val="00B8230A"/>
    <w:rsid w:val="00B82D3D"/>
    <w:rsid w:val="00BA1820"/>
    <w:rsid w:val="00BA2DDF"/>
    <w:rsid w:val="00BA6E28"/>
    <w:rsid w:val="00BA75CD"/>
    <w:rsid w:val="00BB4724"/>
    <w:rsid w:val="00BD1B7C"/>
    <w:rsid w:val="00BD46CC"/>
    <w:rsid w:val="00BE578F"/>
    <w:rsid w:val="00BF5EBA"/>
    <w:rsid w:val="00C02E7B"/>
    <w:rsid w:val="00C03452"/>
    <w:rsid w:val="00C06FC4"/>
    <w:rsid w:val="00C14334"/>
    <w:rsid w:val="00C153BB"/>
    <w:rsid w:val="00C223BC"/>
    <w:rsid w:val="00C25BA6"/>
    <w:rsid w:val="00C332D5"/>
    <w:rsid w:val="00C35FFE"/>
    <w:rsid w:val="00C3657E"/>
    <w:rsid w:val="00C378D5"/>
    <w:rsid w:val="00C4105E"/>
    <w:rsid w:val="00C45E77"/>
    <w:rsid w:val="00C50BEA"/>
    <w:rsid w:val="00C5272C"/>
    <w:rsid w:val="00C54A94"/>
    <w:rsid w:val="00C61F0E"/>
    <w:rsid w:val="00C63A1D"/>
    <w:rsid w:val="00C7064E"/>
    <w:rsid w:val="00C71550"/>
    <w:rsid w:val="00C81A30"/>
    <w:rsid w:val="00C84E4A"/>
    <w:rsid w:val="00C85AE3"/>
    <w:rsid w:val="00C93F4C"/>
    <w:rsid w:val="00C97619"/>
    <w:rsid w:val="00CA70ED"/>
    <w:rsid w:val="00CD2A2D"/>
    <w:rsid w:val="00CE5D39"/>
    <w:rsid w:val="00D00037"/>
    <w:rsid w:val="00D0152B"/>
    <w:rsid w:val="00D073A4"/>
    <w:rsid w:val="00D11752"/>
    <w:rsid w:val="00D22937"/>
    <w:rsid w:val="00D23C32"/>
    <w:rsid w:val="00D23C7A"/>
    <w:rsid w:val="00D241E4"/>
    <w:rsid w:val="00D27A97"/>
    <w:rsid w:val="00D305C4"/>
    <w:rsid w:val="00D41D30"/>
    <w:rsid w:val="00D50336"/>
    <w:rsid w:val="00D53642"/>
    <w:rsid w:val="00D56807"/>
    <w:rsid w:val="00D7122A"/>
    <w:rsid w:val="00D718F6"/>
    <w:rsid w:val="00D7645F"/>
    <w:rsid w:val="00D86A5F"/>
    <w:rsid w:val="00D93065"/>
    <w:rsid w:val="00D9629E"/>
    <w:rsid w:val="00D9724E"/>
    <w:rsid w:val="00DA50F1"/>
    <w:rsid w:val="00DA7297"/>
    <w:rsid w:val="00DC197F"/>
    <w:rsid w:val="00DC3F13"/>
    <w:rsid w:val="00DD09D3"/>
    <w:rsid w:val="00DD61AF"/>
    <w:rsid w:val="00DE2517"/>
    <w:rsid w:val="00E15A50"/>
    <w:rsid w:val="00E20061"/>
    <w:rsid w:val="00E2543B"/>
    <w:rsid w:val="00E30316"/>
    <w:rsid w:val="00E35B00"/>
    <w:rsid w:val="00E41590"/>
    <w:rsid w:val="00E46275"/>
    <w:rsid w:val="00E55BEB"/>
    <w:rsid w:val="00E64EE8"/>
    <w:rsid w:val="00E6533C"/>
    <w:rsid w:val="00E6536E"/>
    <w:rsid w:val="00E7411C"/>
    <w:rsid w:val="00E765E6"/>
    <w:rsid w:val="00E86119"/>
    <w:rsid w:val="00E86310"/>
    <w:rsid w:val="00E924AF"/>
    <w:rsid w:val="00EA1B67"/>
    <w:rsid w:val="00EB7593"/>
    <w:rsid w:val="00EC0D36"/>
    <w:rsid w:val="00EC4FB1"/>
    <w:rsid w:val="00ED02C0"/>
    <w:rsid w:val="00ED059B"/>
    <w:rsid w:val="00ED123A"/>
    <w:rsid w:val="00ED21BF"/>
    <w:rsid w:val="00EE553E"/>
    <w:rsid w:val="00EF2361"/>
    <w:rsid w:val="00F043E7"/>
    <w:rsid w:val="00F23A00"/>
    <w:rsid w:val="00F240BB"/>
    <w:rsid w:val="00F31750"/>
    <w:rsid w:val="00F33C06"/>
    <w:rsid w:val="00F414DA"/>
    <w:rsid w:val="00F50224"/>
    <w:rsid w:val="00F61477"/>
    <w:rsid w:val="00F622BD"/>
    <w:rsid w:val="00F64578"/>
    <w:rsid w:val="00F64713"/>
    <w:rsid w:val="00F80931"/>
    <w:rsid w:val="00F839FE"/>
    <w:rsid w:val="00F85DA1"/>
    <w:rsid w:val="00F85E82"/>
    <w:rsid w:val="00F92A56"/>
    <w:rsid w:val="00F94066"/>
    <w:rsid w:val="00FA15AE"/>
    <w:rsid w:val="00FA172B"/>
    <w:rsid w:val="00FA2180"/>
    <w:rsid w:val="00FA4679"/>
    <w:rsid w:val="00FB0E20"/>
    <w:rsid w:val="00FB2567"/>
    <w:rsid w:val="00FB3459"/>
    <w:rsid w:val="00FC7183"/>
    <w:rsid w:val="00FD442B"/>
    <w:rsid w:val="00FE0A80"/>
    <w:rsid w:val="00FE25D9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FF98"/>
  <w15:docId w15:val="{0FA7F4D1-B02A-412C-B004-09162580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4FC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E34FC"/>
    <w:rPr>
      <w:sz w:val="24"/>
      <w:szCs w:val="2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4FC"/>
    <w:rPr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1E34F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34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20"/>
    <w:rPr>
      <w:rFonts w:ascii="Tahoma" w:eastAsiaTheme="minorEastAsia" w:hAnsi="Tahoma" w:cs="Tahoma"/>
      <w:sz w:val="16"/>
      <w:szCs w:val="16"/>
      <w:lang w:val="nl-BE" w:eastAsia="de-DE"/>
    </w:rPr>
  </w:style>
  <w:style w:type="character" w:styleId="Nadruk">
    <w:name w:val="Emphasis"/>
    <w:basedOn w:val="Standaardalinea-lettertype"/>
    <w:uiPriority w:val="20"/>
    <w:qFormat/>
    <w:rsid w:val="00C97619"/>
    <w:rPr>
      <w:i/>
      <w:iCs/>
    </w:rPr>
  </w:style>
  <w:style w:type="paragraph" w:styleId="Tekstopmerking">
    <w:name w:val="annotation text"/>
    <w:basedOn w:val="Standaard"/>
    <w:link w:val="TekstopmerkingChar"/>
    <w:unhideWhenUsed/>
    <w:rsid w:val="00EA1B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A1B67"/>
    <w:rPr>
      <w:rFonts w:eastAsiaTheme="minorEastAsia"/>
      <w:sz w:val="20"/>
      <w:szCs w:val="20"/>
      <w:lang w:val="nl-BE" w:eastAsia="de-DE"/>
    </w:rPr>
  </w:style>
  <w:style w:type="character" w:styleId="Verwijzingopmerking">
    <w:name w:val="annotation reference"/>
    <w:basedOn w:val="Standaardalinea-lettertype"/>
    <w:semiHidden/>
    <w:unhideWhenUsed/>
    <w:rsid w:val="00EA1B67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62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62F3"/>
    <w:rPr>
      <w:rFonts w:eastAsiaTheme="minorEastAsia"/>
      <w:b/>
      <w:bCs/>
      <w:sz w:val="20"/>
      <w:szCs w:val="20"/>
      <w:lang w:val="nl-BE" w:eastAsia="de-D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22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22937"/>
    <w:rPr>
      <w:rFonts w:ascii="Courier New" w:eastAsia="Times New Roman" w:hAnsi="Courier New" w:cs="Courier New"/>
      <w:sz w:val="20"/>
      <w:szCs w:val="20"/>
      <w:lang w:val="nl-BE" w:eastAsia="ja-JP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35FF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35FFE"/>
    <w:rPr>
      <w:rFonts w:eastAsiaTheme="minorEastAsia"/>
      <w:sz w:val="20"/>
      <w:szCs w:val="20"/>
      <w:lang w:val="nl-B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35FFE"/>
    <w:rPr>
      <w:vertAlign w:val="superscript"/>
    </w:rPr>
  </w:style>
  <w:style w:type="character" w:customStyle="1" w:styleId="d2edcug0">
    <w:name w:val="d2edcug0"/>
    <w:basedOn w:val="Standaardalinea-lettertype"/>
    <w:rsid w:val="006D1FF1"/>
  </w:style>
  <w:style w:type="character" w:styleId="Zwaar">
    <w:name w:val="Strong"/>
    <w:basedOn w:val="Standaardalinea-lettertype"/>
    <w:uiPriority w:val="22"/>
    <w:qFormat/>
    <w:rsid w:val="00BA1820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2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.mazda.be/pourquoi-mazda/mazda-stories/Daymak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ymaker.trave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ymaker.trave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http://www.mazda-press.be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http://www.mazda-pres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441634E6D674DB3E35B6DC6C60955" ma:contentTypeVersion="14" ma:contentTypeDescription="Create a new document." ma:contentTypeScope="" ma:versionID="dd5cf39a021d6c9fb5def86baa4588db">
  <xsd:schema xmlns:xsd="http://www.w3.org/2001/XMLSchema" xmlns:xs="http://www.w3.org/2001/XMLSchema" xmlns:p="http://schemas.microsoft.com/office/2006/metadata/properties" xmlns:ns3="22694ea5-c98d-4563-b087-7296ba86f994" xmlns:ns4="89d361a0-0202-49f0-b83e-b23edd826044" targetNamespace="http://schemas.microsoft.com/office/2006/metadata/properties" ma:root="true" ma:fieldsID="80fdbde16d902bc29761700d340200e4" ns3:_="" ns4:_="">
    <xsd:import namespace="22694ea5-c98d-4563-b087-7296ba86f994"/>
    <xsd:import namespace="89d361a0-0202-49f0-b83e-b23edd826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4ea5-c98d-4563-b087-7296ba86f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361a0-0202-49f0-b83e-b23edd826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710A5-30D1-43D0-B89D-9A1642CA0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4520F-65CC-407D-BF3B-F4BBC99AB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94ea5-c98d-4563-b087-7296ba86f994"/>
    <ds:schemaRef ds:uri="89d361a0-0202-49f0-b83e-b23edd826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3295D-083C-4FB4-A1F4-688B59A5C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1F695-849A-404D-B2C2-420ADD8171A9}">
  <ds:schemaRefs>
    <ds:schemaRef ds:uri="http://purl.org/dc/terms/"/>
    <ds:schemaRef ds:uri="89d361a0-0202-49f0-b83e-b23edd826044"/>
    <ds:schemaRef ds:uri="http://purl.org/dc/dcmitype/"/>
    <ds:schemaRef ds:uri="22694ea5-c98d-4563-b087-7296ba86f99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21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Gemoets, Peter</cp:lastModifiedBy>
  <cp:revision>18</cp:revision>
  <cp:lastPrinted>2024-07-01T15:54:00Z</cp:lastPrinted>
  <dcterms:created xsi:type="dcterms:W3CDTF">2024-07-01T13:59:00Z</dcterms:created>
  <dcterms:modified xsi:type="dcterms:W3CDTF">2024-07-01T15:54:00Z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0x01010074B441634E6D674DB3E35B6DC6C60955</vt:lpwstr>
  </property>
  <property fmtid="{D5CDD505-2E9C-101B-9397-08002B2CF9AE}" pid="3" name="MSIP_Label_8f759577-5ea0-4866-9528-c5abbb8a6af6_Enabled">
    <vt:lpwstr>true</vt:lpwstr>
  </property>
  <property fmtid="{D5CDD505-2E9C-101B-9397-08002B2CF9AE}" pid="4" name="MSIP_Label_8f759577-5ea0-4866-9528-c5abbb8a6af6_SetDate">
    <vt:lpwstr>2021-11-02T14:44:28Z</vt:lpwstr>
  </property>
  <property fmtid="{D5CDD505-2E9C-101B-9397-08002B2CF9AE}" pid="5" name="MSIP_Label_8f759577-5ea0-4866-9528-c5abbb8a6af6_Method">
    <vt:lpwstr>Privileged</vt:lpwstr>
  </property>
  <property fmtid="{D5CDD505-2E9C-101B-9397-08002B2CF9AE}" pid="6" name="MSIP_Label_8f759577-5ea0-4866-9528-c5abbb8a6af6_Name">
    <vt:lpwstr>Public</vt:lpwstr>
  </property>
  <property fmtid="{D5CDD505-2E9C-101B-9397-08002B2CF9AE}" pid="7" name="MSIP_Label_8f759577-5ea0-4866-9528-c5abbb8a6af6_SiteId">
    <vt:lpwstr>88aa0304-bac8-42a3-b26f-81949581123b</vt:lpwstr>
  </property>
  <property fmtid="{D5CDD505-2E9C-101B-9397-08002B2CF9AE}" pid="8" name="MSIP_Label_8f759577-5ea0-4866-9528-c5abbb8a6af6_ActionId">
    <vt:lpwstr>e64015d1-6416-47d9-859c-50e4603f027f</vt:lpwstr>
  </property>
  <property fmtid="{D5CDD505-2E9C-101B-9397-08002B2CF9AE}" pid="9" name="MSIP_Label_8f759577-5ea0-4866-9528-c5abbb8a6af6_ContentBits">
    <vt:lpwstr>0</vt:lpwstr>
  </property>
</Properties>
</file>