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56D0" w14:textId="56DDFBC7" w:rsidR="00FA0D1A" w:rsidRPr="00766A87" w:rsidRDefault="00FA0D1A" w:rsidP="00FA0D1A">
      <w:pPr>
        <w:jc w:val="center"/>
        <w:rPr>
          <w:rFonts w:ascii="Mazda Type Medium" w:hAnsi="Mazda Type Medium"/>
          <w:sz w:val="28"/>
          <w:szCs w:val="28"/>
        </w:rPr>
      </w:pPr>
      <w:proofErr w:type="spellStart"/>
      <w:r w:rsidRPr="00766A87">
        <w:rPr>
          <w:rFonts w:ascii="Mazda Type Medium" w:hAnsi="Mazda Type Medium"/>
          <w:sz w:val="28"/>
          <w:szCs w:val="28"/>
        </w:rPr>
        <w:t>Hedin</w:t>
      </w:r>
      <w:proofErr w:type="spellEnd"/>
      <w:r w:rsidRPr="00766A87">
        <w:rPr>
          <w:rFonts w:ascii="Mazda Type Medium" w:hAnsi="Mazda Type Medium"/>
          <w:sz w:val="28"/>
          <w:szCs w:val="28"/>
        </w:rPr>
        <w:t xml:space="preserve"> </w:t>
      </w:r>
      <w:proofErr w:type="spellStart"/>
      <w:r w:rsidRPr="00766A87">
        <w:rPr>
          <w:rFonts w:ascii="Mazda Type Medium" w:hAnsi="Mazda Type Medium"/>
          <w:sz w:val="28"/>
          <w:szCs w:val="28"/>
        </w:rPr>
        <w:t>Mobility</w:t>
      </w:r>
      <w:proofErr w:type="spellEnd"/>
      <w:r w:rsidRPr="00766A87">
        <w:rPr>
          <w:rFonts w:ascii="Mazda Type Medium" w:hAnsi="Mazda Type Medium"/>
          <w:sz w:val="28"/>
          <w:szCs w:val="28"/>
        </w:rPr>
        <w:t xml:space="preserve"> Group reprend les activités Mazda du </w:t>
      </w:r>
      <w:r w:rsidRPr="00766A87">
        <w:rPr>
          <w:rFonts w:ascii="Mazda Type Medium" w:hAnsi="Mazda Type Medium"/>
          <w:sz w:val="28"/>
          <w:szCs w:val="28"/>
        </w:rPr>
        <w:br/>
        <w:t>Garage Pirsch au Luxembourg</w:t>
      </w:r>
    </w:p>
    <w:p w14:paraId="0B2F3117" w14:textId="704A1671" w:rsidR="00F7588D" w:rsidRPr="00FA0D1A" w:rsidRDefault="00F7588D" w:rsidP="00BB5DED">
      <w:pPr>
        <w:jc w:val="center"/>
        <w:rPr>
          <w:rFonts w:ascii="Mazda Type Medium" w:hAnsi="Mazda Type Medium"/>
          <w:color w:val="FF0000"/>
          <w:sz w:val="32"/>
          <w:szCs w:val="32"/>
          <w:lang w:val="fr-FR"/>
        </w:rPr>
      </w:pPr>
    </w:p>
    <w:p w14:paraId="0CBB4BBE" w14:textId="77777777" w:rsidR="00862BE0" w:rsidRPr="00614C9D" w:rsidRDefault="00862BE0" w:rsidP="00862BE0">
      <w:pPr>
        <w:jc w:val="center"/>
        <w:rPr>
          <w:rFonts w:ascii="Mazda Type" w:hAnsi="Mazda Type"/>
          <w:sz w:val="32"/>
          <w:szCs w:val="32"/>
          <w:lang w:val="fr-FR"/>
        </w:rPr>
      </w:pPr>
    </w:p>
    <w:p w14:paraId="6EB29F77" w14:textId="1CD9CD15" w:rsidR="00766A87" w:rsidRPr="00766A87" w:rsidRDefault="00766A87" w:rsidP="00766A87">
      <w:pPr>
        <w:pStyle w:val="ListParagraph"/>
        <w:numPr>
          <w:ilvl w:val="0"/>
          <w:numId w:val="3"/>
        </w:numPr>
        <w:spacing w:line="260" w:lineRule="exact"/>
        <w:rPr>
          <w:rFonts w:ascii="Mazda Type" w:hAnsi="Mazda Type"/>
          <w:sz w:val="21"/>
          <w:szCs w:val="21"/>
          <w:lang w:val="fr-FR"/>
        </w:rPr>
      </w:pPr>
      <w:r w:rsidRPr="00766A87">
        <w:rPr>
          <w:rFonts w:ascii="Mazda Type" w:hAnsi="Mazda Type"/>
          <w:sz w:val="21"/>
          <w:szCs w:val="21"/>
          <w:lang w:val="fr-FR"/>
        </w:rPr>
        <w:t xml:space="preserve">Mazda </w:t>
      </w:r>
      <w:proofErr w:type="spellStart"/>
      <w:r w:rsidRPr="00766A87">
        <w:rPr>
          <w:rFonts w:ascii="Mazda Type" w:hAnsi="Mazda Type"/>
          <w:sz w:val="21"/>
          <w:szCs w:val="21"/>
          <w:lang w:val="fr-FR"/>
        </w:rPr>
        <w:t>Belux</w:t>
      </w:r>
      <w:proofErr w:type="spellEnd"/>
      <w:r w:rsidRPr="00766A87">
        <w:rPr>
          <w:rFonts w:ascii="Mazda Type" w:hAnsi="Mazda Type"/>
          <w:sz w:val="21"/>
          <w:szCs w:val="21"/>
          <w:lang w:val="fr-FR"/>
        </w:rPr>
        <w:t xml:space="preserve"> a le plaisir d’annoncer que </w:t>
      </w:r>
      <w:proofErr w:type="spellStart"/>
      <w:r w:rsidRPr="00766A87">
        <w:rPr>
          <w:rFonts w:ascii="Mazda Type" w:hAnsi="Mazda Type"/>
          <w:sz w:val="21"/>
          <w:szCs w:val="21"/>
          <w:lang w:val="fr-FR"/>
        </w:rPr>
        <w:t>Hedin</w:t>
      </w:r>
      <w:proofErr w:type="spellEnd"/>
      <w:r w:rsidRPr="00766A87">
        <w:rPr>
          <w:rFonts w:ascii="Mazda Type" w:hAnsi="Mazda Type"/>
          <w:sz w:val="21"/>
          <w:szCs w:val="21"/>
          <w:lang w:val="fr-FR"/>
        </w:rPr>
        <w:t xml:space="preserve"> </w:t>
      </w:r>
      <w:proofErr w:type="spellStart"/>
      <w:r w:rsidRPr="00766A87">
        <w:rPr>
          <w:rFonts w:ascii="Mazda Type" w:hAnsi="Mazda Type"/>
          <w:sz w:val="21"/>
          <w:szCs w:val="21"/>
          <w:lang w:val="fr-FR"/>
        </w:rPr>
        <w:t>Mobility</w:t>
      </w:r>
      <w:proofErr w:type="spellEnd"/>
      <w:r w:rsidRPr="00766A87">
        <w:rPr>
          <w:rFonts w:ascii="Mazda Type" w:hAnsi="Mazda Type"/>
          <w:sz w:val="21"/>
          <w:szCs w:val="21"/>
          <w:lang w:val="fr-FR"/>
        </w:rPr>
        <w:t xml:space="preserve"> Group reprend les activités Mazda du Garage Pirsch au Luxembourg, et poursuivra les activités de vente et d’après-vente de la marque.</w:t>
      </w:r>
    </w:p>
    <w:p w14:paraId="71888BB0" w14:textId="77777777" w:rsidR="00766A87" w:rsidRPr="00766A87" w:rsidRDefault="00766A87" w:rsidP="00862BE0">
      <w:pPr>
        <w:spacing w:line="260" w:lineRule="exact"/>
        <w:rPr>
          <w:b/>
          <w:bCs/>
          <w:sz w:val="22"/>
          <w:szCs w:val="32"/>
          <w:lang w:val="fr-FR"/>
        </w:rPr>
      </w:pPr>
    </w:p>
    <w:p w14:paraId="40E061B2" w14:textId="00402585" w:rsidR="00862BE0" w:rsidRPr="00766A87" w:rsidRDefault="00FA0D1A" w:rsidP="00862BE0">
      <w:pPr>
        <w:spacing w:line="260" w:lineRule="exact"/>
        <w:rPr>
          <w:rFonts w:ascii="Mazda Type" w:hAnsi="Mazda Type"/>
          <w:sz w:val="21"/>
          <w:szCs w:val="21"/>
          <w:lang w:val="fr-FR"/>
        </w:rPr>
      </w:pPr>
      <w:r w:rsidRPr="00766A87">
        <w:rPr>
          <w:rFonts w:ascii="Mazda Type" w:hAnsi="Mazda Type"/>
          <w:sz w:val="21"/>
          <w:szCs w:val="21"/>
          <w:lang w:val="fr-FR"/>
        </w:rPr>
        <w:t> </w:t>
      </w:r>
    </w:p>
    <w:p w14:paraId="722E639F" w14:textId="77777777" w:rsidR="00FA0D1A" w:rsidRPr="00766A87" w:rsidRDefault="00FA0D1A" w:rsidP="00862BE0">
      <w:pPr>
        <w:spacing w:line="260" w:lineRule="exact"/>
        <w:rPr>
          <w:rFonts w:ascii="Mazda Type" w:hAnsi="Mazda Type"/>
          <w:sz w:val="32"/>
          <w:szCs w:val="32"/>
          <w:lang w:val="fr-FR"/>
        </w:rPr>
      </w:pPr>
    </w:p>
    <w:p w14:paraId="6F9FDA2B" w14:textId="77777777" w:rsidR="00766A87" w:rsidRPr="00766A87" w:rsidRDefault="00872E07" w:rsidP="00766A87">
      <w:pPr>
        <w:jc w:val="both"/>
        <w:rPr>
          <w:rFonts w:ascii="Mazda Type" w:hAnsi="Mazda Type"/>
          <w:sz w:val="20"/>
          <w:szCs w:val="20"/>
          <w:lang w:eastAsia="en-US"/>
        </w:rPr>
      </w:pPr>
      <w:r w:rsidRPr="00766A87">
        <w:rPr>
          <w:rFonts w:ascii="Mazda Type" w:hAnsi="Mazda Type"/>
          <w:b/>
          <w:sz w:val="20"/>
          <w:szCs w:val="20"/>
        </w:rPr>
        <w:t>Willebroek, le 9 </w:t>
      </w:r>
      <w:r w:rsidR="00766A87" w:rsidRPr="00766A87">
        <w:rPr>
          <w:rFonts w:ascii="Mazda Type" w:hAnsi="Mazda Type"/>
          <w:b/>
          <w:sz w:val="20"/>
          <w:szCs w:val="20"/>
        </w:rPr>
        <w:t>mai</w:t>
      </w:r>
      <w:r w:rsidRPr="00766A87">
        <w:rPr>
          <w:rFonts w:ascii="Mazda Type" w:hAnsi="Mazda Type"/>
          <w:b/>
          <w:sz w:val="20"/>
          <w:szCs w:val="20"/>
        </w:rPr>
        <w:t> 2023.</w:t>
      </w:r>
      <w:r w:rsidRPr="00766A87">
        <w:rPr>
          <w:rFonts w:ascii="Mazda Type" w:hAnsi="Mazda Type"/>
          <w:sz w:val="20"/>
          <w:szCs w:val="20"/>
        </w:rPr>
        <w:t xml:space="preserve"> </w:t>
      </w:r>
      <w:proofErr w:type="spellStart"/>
      <w:r w:rsidR="00766A87" w:rsidRPr="00766A87">
        <w:rPr>
          <w:rFonts w:ascii="Mazda Type" w:hAnsi="Mazda Type"/>
          <w:sz w:val="20"/>
          <w:szCs w:val="20"/>
        </w:rPr>
        <w:t>Hedin</w:t>
      </w:r>
      <w:proofErr w:type="spellEnd"/>
      <w:r w:rsidR="00766A87" w:rsidRPr="00766A87">
        <w:rPr>
          <w:rFonts w:ascii="Mazda Type" w:hAnsi="Mazda Type"/>
          <w:sz w:val="20"/>
          <w:szCs w:val="20"/>
        </w:rPr>
        <w:t xml:space="preserve"> Automotive Luxembourg SA, une filiale de </w:t>
      </w:r>
      <w:proofErr w:type="spellStart"/>
      <w:r w:rsidR="00766A87" w:rsidRPr="00766A87">
        <w:rPr>
          <w:rFonts w:ascii="Mazda Type" w:hAnsi="Mazda Type"/>
          <w:sz w:val="20"/>
          <w:szCs w:val="20"/>
        </w:rPr>
        <w:t>Hedin</w:t>
      </w:r>
      <w:proofErr w:type="spellEnd"/>
      <w:r w:rsidR="00766A87" w:rsidRPr="00766A87">
        <w:rPr>
          <w:rFonts w:ascii="Mazda Type" w:hAnsi="Mazda Type"/>
          <w:sz w:val="20"/>
          <w:szCs w:val="20"/>
        </w:rPr>
        <w:t xml:space="preserve"> </w:t>
      </w:r>
      <w:proofErr w:type="spellStart"/>
      <w:r w:rsidR="00766A87" w:rsidRPr="00766A87">
        <w:rPr>
          <w:rFonts w:ascii="Mazda Type" w:hAnsi="Mazda Type"/>
          <w:sz w:val="20"/>
          <w:szCs w:val="20"/>
        </w:rPr>
        <w:t>Mobility</w:t>
      </w:r>
      <w:proofErr w:type="spellEnd"/>
      <w:r w:rsidR="00766A87" w:rsidRPr="00766A87">
        <w:rPr>
          <w:rFonts w:ascii="Mazda Type" w:hAnsi="Mazda Type"/>
          <w:sz w:val="20"/>
          <w:szCs w:val="20"/>
        </w:rPr>
        <w:t xml:space="preserve"> Group AB (</w:t>
      </w:r>
      <w:proofErr w:type="spellStart"/>
      <w:r w:rsidR="00766A87" w:rsidRPr="00766A87">
        <w:rPr>
          <w:rFonts w:ascii="Mazda Type" w:hAnsi="Mazda Type"/>
          <w:sz w:val="20"/>
          <w:szCs w:val="20"/>
        </w:rPr>
        <w:t>publ</w:t>
      </w:r>
      <w:proofErr w:type="spellEnd"/>
      <w:r w:rsidR="00766A87" w:rsidRPr="00766A87">
        <w:rPr>
          <w:rFonts w:ascii="Mazda Type" w:hAnsi="Mazda Type"/>
          <w:sz w:val="20"/>
          <w:szCs w:val="20"/>
        </w:rPr>
        <w:t xml:space="preserve">), a conclu un accord portant sur l’acquisition des activités Mazda du vendeur d’automobiles Garage Pirsch </w:t>
      </w:r>
      <w:proofErr w:type="spellStart"/>
      <w:r w:rsidR="00766A87" w:rsidRPr="00766A87">
        <w:rPr>
          <w:rFonts w:ascii="Mazda Type" w:hAnsi="Mazda Type"/>
          <w:sz w:val="20"/>
          <w:szCs w:val="20"/>
        </w:rPr>
        <w:t>s.à.r.l</w:t>
      </w:r>
      <w:proofErr w:type="spellEnd"/>
      <w:r w:rsidR="00766A87" w:rsidRPr="00766A87">
        <w:rPr>
          <w:rFonts w:ascii="Mazda Type" w:hAnsi="Mazda Type"/>
          <w:sz w:val="20"/>
          <w:szCs w:val="20"/>
        </w:rPr>
        <w:t xml:space="preserve">. à Luxembourg-ville. La transaction comprend toutes les activités Mazda du Garage Pirsch en matière de vente de voitures neuves et d’occasion, et de services après-vente. Une fois les activités transférées, l’équipe Mazda sera employée par </w:t>
      </w:r>
      <w:proofErr w:type="spellStart"/>
      <w:r w:rsidR="00766A87" w:rsidRPr="00766A87">
        <w:rPr>
          <w:rFonts w:ascii="Mazda Type" w:hAnsi="Mazda Type"/>
          <w:sz w:val="20"/>
          <w:szCs w:val="20"/>
        </w:rPr>
        <w:t>Hedin</w:t>
      </w:r>
      <w:proofErr w:type="spellEnd"/>
      <w:r w:rsidR="00766A87" w:rsidRPr="00766A87">
        <w:rPr>
          <w:rFonts w:ascii="Mazda Type" w:hAnsi="Mazda Type"/>
          <w:sz w:val="20"/>
          <w:szCs w:val="20"/>
        </w:rPr>
        <w:t xml:space="preserve"> Automotive. </w:t>
      </w:r>
    </w:p>
    <w:p w14:paraId="6281A5FF" w14:textId="77777777" w:rsidR="00766A87" w:rsidRPr="00766A87" w:rsidRDefault="00766A87" w:rsidP="00766A87">
      <w:pPr>
        <w:jc w:val="both"/>
        <w:rPr>
          <w:rFonts w:ascii="Mazda Type" w:hAnsi="Mazda Type"/>
          <w:sz w:val="20"/>
          <w:szCs w:val="20"/>
        </w:rPr>
      </w:pPr>
      <w:r w:rsidRPr="00766A87">
        <w:rPr>
          <w:rFonts w:ascii="Mazda Type" w:hAnsi="Mazda Type"/>
          <w:sz w:val="20"/>
          <w:szCs w:val="20"/>
        </w:rPr>
        <w:t xml:space="preserve"> </w:t>
      </w:r>
    </w:p>
    <w:p w14:paraId="22CA0393" w14:textId="77777777" w:rsidR="00766A87" w:rsidRPr="00766A87" w:rsidRDefault="00766A87" w:rsidP="00766A87">
      <w:pPr>
        <w:jc w:val="both"/>
        <w:rPr>
          <w:rFonts w:ascii="Mazda Type" w:hAnsi="Mazda Type"/>
          <w:sz w:val="20"/>
          <w:szCs w:val="20"/>
        </w:rPr>
      </w:pPr>
      <w:r w:rsidRPr="00766A87">
        <w:rPr>
          <w:rFonts w:ascii="Mazda Type" w:hAnsi="Mazda Type"/>
          <w:sz w:val="20"/>
          <w:szCs w:val="20"/>
        </w:rPr>
        <w:t xml:space="preserve">Fort de l’acquisition de ces activités, </w:t>
      </w:r>
      <w:proofErr w:type="spellStart"/>
      <w:r w:rsidRPr="00766A87">
        <w:rPr>
          <w:rFonts w:ascii="Mazda Type" w:hAnsi="Mazda Type"/>
          <w:sz w:val="20"/>
          <w:szCs w:val="20"/>
        </w:rPr>
        <w:t>Hedin</w:t>
      </w:r>
      <w:proofErr w:type="spellEnd"/>
      <w:r w:rsidRPr="00766A87">
        <w:rPr>
          <w:rFonts w:ascii="Mazda Type" w:hAnsi="Mazda Type"/>
          <w:sz w:val="20"/>
          <w:szCs w:val="20"/>
        </w:rPr>
        <w:t xml:space="preserve"> </w:t>
      </w:r>
      <w:proofErr w:type="spellStart"/>
      <w:r w:rsidRPr="00766A87">
        <w:rPr>
          <w:rFonts w:ascii="Mazda Type" w:hAnsi="Mazda Type"/>
          <w:sz w:val="20"/>
          <w:szCs w:val="20"/>
        </w:rPr>
        <w:t>Mobility</w:t>
      </w:r>
      <w:proofErr w:type="spellEnd"/>
      <w:r w:rsidRPr="00766A87">
        <w:rPr>
          <w:rFonts w:ascii="Mazda Type" w:hAnsi="Mazda Type"/>
          <w:sz w:val="20"/>
          <w:szCs w:val="20"/>
        </w:rPr>
        <w:t xml:space="preserve"> Group pénètre physiquement sur le marché luxembourgeois pour la première fois et porte à 14 le nombre de pays où il est implanté à l’échelon local. Il renforce ainsi sa présence au Benelux avec des activités de vente de tout premier ordre dans la région par le biais de la marque commerciale </w:t>
      </w:r>
      <w:proofErr w:type="spellStart"/>
      <w:r w:rsidRPr="00766A87">
        <w:rPr>
          <w:rFonts w:ascii="Mazda Type" w:hAnsi="Mazda Type"/>
          <w:sz w:val="20"/>
          <w:szCs w:val="20"/>
        </w:rPr>
        <w:t>Hedin</w:t>
      </w:r>
      <w:proofErr w:type="spellEnd"/>
      <w:r w:rsidRPr="00766A87">
        <w:rPr>
          <w:rFonts w:ascii="Mazda Type" w:hAnsi="Mazda Type"/>
          <w:sz w:val="20"/>
          <w:szCs w:val="20"/>
        </w:rPr>
        <w:t xml:space="preserve"> Automotive en Belgique, aux Pays-Bas et au Luxembourg. </w:t>
      </w:r>
    </w:p>
    <w:p w14:paraId="3AF7F35F" w14:textId="77777777" w:rsidR="00766A87" w:rsidRPr="00766A87" w:rsidRDefault="00766A87" w:rsidP="00766A87">
      <w:pPr>
        <w:jc w:val="both"/>
        <w:rPr>
          <w:rFonts w:ascii="Mazda Type" w:hAnsi="Mazda Type"/>
          <w:sz w:val="20"/>
          <w:szCs w:val="20"/>
        </w:rPr>
      </w:pPr>
    </w:p>
    <w:p w14:paraId="55405C9A" w14:textId="77777777" w:rsidR="00766A87" w:rsidRPr="00766A87" w:rsidRDefault="00766A87" w:rsidP="00766A87">
      <w:pPr>
        <w:jc w:val="both"/>
        <w:rPr>
          <w:rFonts w:ascii="Mazda Type" w:hAnsi="Mazda Type"/>
          <w:sz w:val="20"/>
          <w:szCs w:val="20"/>
        </w:rPr>
      </w:pPr>
      <w:r w:rsidRPr="00766A87">
        <w:rPr>
          <w:rFonts w:ascii="Mazda Type" w:hAnsi="Mazda Type"/>
          <w:sz w:val="20"/>
          <w:szCs w:val="20"/>
        </w:rPr>
        <w:t xml:space="preserve">L’acquisition signifie également que </w:t>
      </w:r>
      <w:proofErr w:type="spellStart"/>
      <w:r w:rsidRPr="00766A87">
        <w:rPr>
          <w:rFonts w:ascii="Mazda Type" w:hAnsi="Mazda Type"/>
          <w:sz w:val="20"/>
          <w:szCs w:val="20"/>
        </w:rPr>
        <w:t>Hedin</w:t>
      </w:r>
      <w:proofErr w:type="spellEnd"/>
      <w:r w:rsidRPr="00766A87">
        <w:rPr>
          <w:rFonts w:ascii="Mazda Type" w:hAnsi="Mazda Type"/>
          <w:sz w:val="20"/>
          <w:szCs w:val="20"/>
        </w:rPr>
        <w:t xml:space="preserve"> </w:t>
      </w:r>
      <w:proofErr w:type="spellStart"/>
      <w:r w:rsidRPr="00766A87">
        <w:rPr>
          <w:rFonts w:ascii="Mazda Type" w:hAnsi="Mazda Type"/>
          <w:sz w:val="20"/>
          <w:szCs w:val="20"/>
        </w:rPr>
        <w:t>Mobility</w:t>
      </w:r>
      <w:proofErr w:type="spellEnd"/>
      <w:r w:rsidRPr="00766A87">
        <w:rPr>
          <w:rFonts w:ascii="Mazda Type" w:hAnsi="Mazda Type"/>
          <w:sz w:val="20"/>
          <w:szCs w:val="20"/>
        </w:rPr>
        <w:t xml:space="preserve"> Group se développe avec Mazda, que le groupe représente actuellement en Finlande, et obtient les droits de vente de la marque au Grand-Duché de Luxembourg.  </w:t>
      </w:r>
    </w:p>
    <w:p w14:paraId="212D58AA" w14:textId="77777777" w:rsidR="00766A87" w:rsidRPr="00766A87" w:rsidRDefault="00766A87" w:rsidP="00766A87">
      <w:pPr>
        <w:jc w:val="both"/>
        <w:rPr>
          <w:rFonts w:ascii="Mazda Type" w:hAnsi="Mazda Type"/>
          <w:sz w:val="20"/>
          <w:szCs w:val="20"/>
        </w:rPr>
      </w:pPr>
    </w:p>
    <w:p w14:paraId="63AF27A1" w14:textId="77777777" w:rsidR="00766A87" w:rsidRPr="00766A87" w:rsidRDefault="00766A87" w:rsidP="00766A87">
      <w:pPr>
        <w:jc w:val="both"/>
        <w:rPr>
          <w:rFonts w:ascii="Mazda Type" w:hAnsi="Mazda Type"/>
          <w:sz w:val="20"/>
          <w:szCs w:val="20"/>
        </w:rPr>
      </w:pPr>
      <w:r w:rsidRPr="00766A87">
        <w:rPr>
          <w:rFonts w:ascii="Mazda Type" w:hAnsi="Mazda Type"/>
          <w:sz w:val="20"/>
          <w:szCs w:val="20"/>
        </w:rPr>
        <w:t>L’acquisition des activités Mazda de Garage Pirsch devrait être finalisée au deuxième trimestre 2023.</w:t>
      </w:r>
    </w:p>
    <w:p w14:paraId="51903C54" w14:textId="77777777" w:rsidR="00766A87" w:rsidRPr="00766A87" w:rsidRDefault="00766A87" w:rsidP="00766A87">
      <w:pPr>
        <w:jc w:val="both"/>
        <w:rPr>
          <w:rFonts w:ascii="Mazda Type" w:hAnsi="Mazda Type"/>
          <w:sz w:val="20"/>
          <w:szCs w:val="20"/>
        </w:rPr>
      </w:pPr>
    </w:p>
    <w:p w14:paraId="2567517D" w14:textId="77777777" w:rsidR="00766A87" w:rsidRPr="00766A87" w:rsidRDefault="00766A87" w:rsidP="00766A87">
      <w:pPr>
        <w:jc w:val="both"/>
        <w:rPr>
          <w:rFonts w:ascii="Mazda Type" w:hAnsi="Mazda Type"/>
          <w:sz w:val="20"/>
          <w:szCs w:val="20"/>
        </w:rPr>
      </w:pPr>
      <w:r w:rsidRPr="00766A87">
        <w:rPr>
          <w:rFonts w:ascii="Mazda Type" w:hAnsi="Mazda Type"/>
          <w:sz w:val="20"/>
          <w:szCs w:val="20"/>
        </w:rPr>
        <w:t>Nous tenons à remercier la famille Pirsch de son engagement résolu, loyal et professionnel en faveur de notre marque pendant deux générations.</w:t>
      </w:r>
    </w:p>
    <w:p w14:paraId="30C7BF75" w14:textId="07ADDC44" w:rsidR="00FE52CB" w:rsidRPr="00766A87" w:rsidRDefault="00FE52CB" w:rsidP="00766A87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</w:rPr>
      </w:pPr>
    </w:p>
    <w:p w14:paraId="39BAC2D7" w14:textId="7A08A92B" w:rsidR="00FE52CB" w:rsidRPr="00614C9D" w:rsidRDefault="00FE52CB" w:rsidP="00FE52CB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  <w:lang w:val="fr-FR" w:eastAsia="ja-JP"/>
        </w:rPr>
      </w:pPr>
    </w:p>
    <w:p w14:paraId="5DE33304" w14:textId="702900F5" w:rsidR="00FE52CB" w:rsidRPr="00614C9D" w:rsidRDefault="00FE52CB" w:rsidP="00863BB7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fr-FR" w:eastAsia="ja-JP"/>
        </w:rPr>
      </w:pPr>
    </w:p>
    <w:p w14:paraId="7016B568" w14:textId="77777777" w:rsidR="00FE52CB" w:rsidRPr="00614C9D" w:rsidRDefault="00FE52CB" w:rsidP="00863BB7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fr-FR" w:eastAsia="ja-JP"/>
        </w:rPr>
      </w:pPr>
    </w:p>
    <w:sectPr w:rsidR="00FE52CB" w:rsidRPr="00614C9D" w:rsidSect="00725614">
      <w:headerReference w:type="default" r:id="rId10"/>
      <w:footerReference w:type="default" r:id="rId11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A8DE" w14:textId="77777777" w:rsidR="00403459" w:rsidRDefault="00403459" w:rsidP="00972E15">
      <w:r>
        <w:separator/>
      </w:r>
    </w:p>
  </w:endnote>
  <w:endnote w:type="continuationSeparator" w:id="0">
    <w:p w14:paraId="27E5DB8B" w14:textId="77777777" w:rsidR="00403459" w:rsidRDefault="00403459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FDB5" w14:textId="77777777" w:rsidR="009811AB" w:rsidRDefault="009811A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0B2794" wp14:editId="1BFA2CB0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909C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Pour en savoir plus, vous pouvez contacter :</w:t>
                            </w:r>
                          </w:p>
                          <w:p w14:paraId="3F318617" w14:textId="77777777" w:rsidR="009811AB" w:rsidRPr="00614C9D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614C9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  <w:t xml:space="preserve">Mazda Motor </w:t>
                            </w:r>
                            <w:proofErr w:type="spellStart"/>
                            <w:r w:rsidRPr="00614C9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  <w:t>Belux</w:t>
                            </w:r>
                            <w:proofErr w:type="spellEnd"/>
                            <w:r w:rsidRPr="00614C9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  <w:t>, Blaasveldstraat 162, 2830 Willebroek</w:t>
                            </w:r>
                          </w:p>
                          <w:p w14:paraId="69F1FCE4" w14:textId="77777777" w:rsidR="00EB77DB" w:rsidRPr="00614C9D" w:rsidRDefault="00FA0D1A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</w:pPr>
                            <w:hyperlink r:id="rId1" w:history="1">
                              <w:r w:rsidR="00505259" w:rsidRPr="00614C9D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  <w:lang w:val="nl-BE"/>
                                </w:rPr>
                                <w:t>mazda-press@mazdaeur.com</w:t>
                              </w:r>
                            </w:hyperlink>
                            <w:r w:rsidR="00505259" w:rsidRPr="00614C9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  <w:t xml:space="preserve">, </w:t>
                            </w:r>
                            <w:hyperlink r:id="rId2" w:history="1">
                              <w:r w:rsidR="00505259" w:rsidRPr="00614C9D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  <w:lang w:val="nl-BE"/>
                                </w:rPr>
                                <w:t>www.mazda-press.com</w:t>
                              </w:r>
                            </w:hyperlink>
                          </w:p>
                          <w:p w14:paraId="037F9D2F" w14:textId="77777777" w:rsidR="009811AB" w:rsidRPr="00614C9D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0B2794" id="グループ化 18" o:spid="_x0000_s1027" style="position:absolute;margin-left:-39.9pt;margin-top:-10.35pt;width:538.55pt;height:45.35pt;z-index:251659264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BVncGhMwMAAIoHAAAOAAAAAAAAAAAAAAAAAC4CAABkcnMvZTJvRG9jLnhtbFBLAQItABQA&#10;BgAIAAAAIQD6qjzD4QAAAAoBAAAPAAAAAAAAAAAAAAAAAI0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ECD909C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Pour en savoir plus, vous pouvez contacter :</w:t>
                      </w:r>
                    </w:p>
                    <w:p w14:paraId="3F318617" w14:textId="77777777" w:rsidR="009811AB" w:rsidRPr="00614C9D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</w:pPr>
                      <w:r w:rsidRPr="00614C9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  <w:t xml:space="preserve">Mazda Motor </w:t>
                      </w:r>
                      <w:proofErr w:type="spellStart"/>
                      <w:r w:rsidRPr="00614C9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  <w:t>Belux</w:t>
                      </w:r>
                      <w:proofErr w:type="spellEnd"/>
                      <w:r w:rsidRPr="00614C9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  <w:t>, Blaasveldstraat 162, 2830 Willebroek</w:t>
                      </w:r>
                    </w:p>
                    <w:p w14:paraId="69F1FCE4" w14:textId="77777777" w:rsidR="00EB77DB" w:rsidRPr="00614C9D" w:rsidRDefault="00FA0D1A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</w:pPr>
                      <w:hyperlink r:id="rId3" w:history="1">
                        <w:r w:rsidR="00505259" w:rsidRPr="00614C9D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  <w:lang w:val="nl-BE"/>
                          </w:rPr>
                          <w:t>mazda-press@mazdaeur.com</w:t>
                        </w:r>
                      </w:hyperlink>
                      <w:r w:rsidR="00505259" w:rsidRPr="00614C9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  <w:t xml:space="preserve">, </w:t>
                      </w:r>
                      <w:hyperlink r:id="rId4" w:history="1">
                        <w:r w:rsidR="00505259" w:rsidRPr="00614C9D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  <w:lang w:val="nl-BE"/>
                          </w:rPr>
                          <w:t>www.mazda-press.com</w:t>
                        </w:r>
                      </w:hyperlink>
                    </w:p>
                    <w:p w14:paraId="037F9D2F" w14:textId="77777777" w:rsidR="009811AB" w:rsidRPr="00614C9D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lang w:val="nl-B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7ED4" w14:textId="77777777" w:rsidR="00403459" w:rsidRDefault="00403459" w:rsidP="00972E15">
      <w:r>
        <w:separator/>
      </w:r>
    </w:p>
  </w:footnote>
  <w:footnote w:type="continuationSeparator" w:id="0">
    <w:p w14:paraId="4F4556B7" w14:textId="77777777" w:rsidR="00403459" w:rsidRDefault="00403459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107B" w14:textId="7B04CD3A" w:rsidR="00972E15" w:rsidRPr="008914EE" w:rsidRDefault="00233998" w:rsidP="008453F5">
    <w:pPr>
      <w:pStyle w:val="Header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4D72F0" wp14:editId="153F5F9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912032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COMMUNIQUÉ DE PRESSE -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72F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67912032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COMMUNIQUÉ DE PRESSE -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B430E2E" wp14:editId="1683CAE3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4B0D"/>
    <w:multiLevelType w:val="hybridMultilevel"/>
    <w:tmpl w:val="27A09C30"/>
    <w:lvl w:ilvl="0" w:tplc="7CFC4FA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7893535">
    <w:abstractNumId w:val="1"/>
  </w:num>
  <w:num w:numId="2" w16cid:durableId="767702003">
    <w:abstractNumId w:val="0"/>
  </w:num>
  <w:num w:numId="3" w16cid:durableId="183587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10C43"/>
    <w:rsid w:val="000168FD"/>
    <w:rsid w:val="00021059"/>
    <w:rsid w:val="000237E6"/>
    <w:rsid w:val="000263E8"/>
    <w:rsid w:val="00026BEA"/>
    <w:rsid w:val="00044525"/>
    <w:rsid w:val="0008284A"/>
    <w:rsid w:val="00085E7E"/>
    <w:rsid w:val="00100C80"/>
    <w:rsid w:val="00125B0D"/>
    <w:rsid w:val="001443E2"/>
    <w:rsid w:val="001522BB"/>
    <w:rsid w:val="00154391"/>
    <w:rsid w:val="001627A1"/>
    <w:rsid w:val="00181339"/>
    <w:rsid w:val="001A44BF"/>
    <w:rsid w:val="001B1500"/>
    <w:rsid w:val="001B516D"/>
    <w:rsid w:val="001C6398"/>
    <w:rsid w:val="001D5A45"/>
    <w:rsid w:val="001D74E1"/>
    <w:rsid w:val="001F0243"/>
    <w:rsid w:val="002052E0"/>
    <w:rsid w:val="00222C74"/>
    <w:rsid w:val="00233998"/>
    <w:rsid w:val="00236712"/>
    <w:rsid w:val="00255D3F"/>
    <w:rsid w:val="00275125"/>
    <w:rsid w:val="0028478C"/>
    <w:rsid w:val="00291B89"/>
    <w:rsid w:val="002E7E41"/>
    <w:rsid w:val="002F1A31"/>
    <w:rsid w:val="0030585E"/>
    <w:rsid w:val="00310A34"/>
    <w:rsid w:val="0033505B"/>
    <w:rsid w:val="003530B3"/>
    <w:rsid w:val="003A683F"/>
    <w:rsid w:val="003B1BD9"/>
    <w:rsid w:val="003D3186"/>
    <w:rsid w:val="003E2ADB"/>
    <w:rsid w:val="003E644C"/>
    <w:rsid w:val="003F08CF"/>
    <w:rsid w:val="00403459"/>
    <w:rsid w:val="004064CF"/>
    <w:rsid w:val="0044799D"/>
    <w:rsid w:val="00461A73"/>
    <w:rsid w:val="00465BCB"/>
    <w:rsid w:val="0047248A"/>
    <w:rsid w:val="004B14F1"/>
    <w:rsid w:val="004C1D5E"/>
    <w:rsid w:val="004E1D85"/>
    <w:rsid w:val="00505259"/>
    <w:rsid w:val="00515371"/>
    <w:rsid w:val="005311A0"/>
    <w:rsid w:val="005643C0"/>
    <w:rsid w:val="005861A2"/>
    <w:rsid w:val="00586D4C"/>
    <w:rsid w:val="005916FF"/>
    <w:rsid w:val="005B2DD9"/>
    <w:rsid w:val="005C3BCE"/>
    <w:rsid w:val="005F1ED0"/>
    <w:rsid w:val="005F4256"/>
    <w:rsid w:val="006003DD"/>
    <w:rsid w:val="006132AF"/>
    <w:rsid w:val="00614C9D"/>
    <w:rsid w:val="00646431"/>
    <w:rsid w:val="0065460D"/>
    <w:rsid w:val="00665218"/>
    <w:rsid w:val="006832C3"/>
    <w:rsid w:val="006A0308"/>
    <w:rsid w:val="006A2166"/>
    <w:rsid w:val="006F5DF0"/>
    <w:rsid w:val="00725614"/>
    <w:rsid w:val="00733857"/>
    <w:rsid w:val="00755DFB"/>
    <w:rsid w:val="00766A87"/>
    <w:rsid w:val="007819AC"/>
    <w:rsid w:val="00794CE5"/>
    <w:rsid w:val="007C4B62"/>
    <w:rsid w:val="007C5FF9"/>
    <w:rsid w:val="007E2F07"/>
    <w:rsid w:val="007E5D12"/>
    <w:rsid w:val="007E5DB3"/>
    <w:rsid w:val="007F5B09"/>
    <w:rsid w:val="00804468"/>
    <w:rsid w:val="00824167"/>
    <w:rsid w:val="00830E90"/>
    <w:rsid w:val="0084076D"/>
    <w:rsid w:val="008441FD"/>
    <w:rsid w:val="008453F5"/>
    <w:rsid w:val="00862BE0"/>
    <w:rsid w:val="00863BB7"/>
    <w:rsid w:val="00872E07"/>
    <w:rsid w:val="008914EE"/>
    <w:rsid w:val="008B4526"/>
    <w:rsid w:val="008B7308"/>
    <w:rsid w:val="008E2D6C"/>
    <w:rsid w:val="009223CF"/>
    <w:rsid w:val="0092250A"/>
    <w:rsid w:val="00930411"/>
    <w:rsid w:val="00943FDC"/>
    <w:rsid w:val="0095270D"/>
    <w:rsid w:val="00961EEC"/>
    <w:rsid w:val="00962028"/>
    <w:rsid w:val="00966E8B"/>
    <w:rsid w:val="00972E15"/>
    <w:rsid w:val="0097522B"/>
    <w:rsid w:val="009811AB"/>
    <w:rsid w:val="0098448B"/>
    <w:rsid w:val="009938DB"/>
    <w:rsid w:val="009A7B88"/>
    <w:rsid w:val="009C5BA2"/>
    <w:rsid w:val="009D0B4A"/>
    <w:rsid w:val="00A052BF"/>
    <w:rsid w:val="00A3539C"/>
    <w:rsid w:val="00A37183"/>
    <w:rsid w:val="00A51ABF"/>
    <w:rsid w:val="00A71A05"/>
    <w:rsid w:val="00A92A3D"/>
    <w:rsid w:val="00AC496D"/>
    <w:rsid w:val="00AE711D"/>
    <w:rsid w:val="00AF29EE"/>
    <w:rsid w:val="00AF3209"/>
    <w:rsid w:val="00AF744A"/>
    <w:rsid w:val="00B87402"/>
    <w:rsid w:val="00BB5DED"/>
    <w:rsid w:val="00BB611A"/>
    <w:rsid w:val="00BC5230"/>
    <w:rsid w:val="00BC6DEF"/>
    <w:rsid w:val="00BC6EE3"/>
    <w:rsid w:val="00BD2041"/>
    <w:rsid w:val="00C07047"/>
    <w:rsid w:val="00C5026E"/>
    <w:rsid w:val="00C71A80"/>
    <w:rsid w:val="00C847BE"/>
    <w:rsid w:val="00C859FA"/>
    <w:rsid w:val="00C97106"/>
    <w:rsid w:val="00C97D52"/>
    <w:rsid w:val="00CC5EF8"/>
    <w:rsid w:val="00CD199A"/>
    <w:rsid w:val="00CE0075"/>
    <w:rsid w:val="00D03719"/>
    <w:rsid w:val="00D33E7B"/>
    <w:rsid w:val="00D468B9"/>
    <w:rsid w:val="00D64E5A"/>
    <w:rsid w:val="00D67A30"/>
    <w:rsid w:val="00DB54F0"/>
    <w:rsid w:val="00DB6422"/>
    <w:rsid w:val="00DC00D1"/>
    <w:rsid w:val="00DD4F4C"/>
    <w:rsid w:val="00DD66D5"/>
    <w:rsid w:val="00DE2E82"/>
    <w:rsid w:val="00DF28B7"/>
    <w:rsid w:val="00E070E5"/>
    <w:rsid w:val="00E17003"/>
    <w:rsid w:val="00E17D9A"/>
    <w:rsid w:val="00E22F0D"/>
    <w:rsid w:val="00E23BA1"/>
    <w:rsid w:val="00E269D4"/>
    <w:rsid w:val="00E47076"/>
    <w:rsid w:val="00E63EEF"/>
    <w:rsid w:val="00E847D8"/>
    <w:rsid w:val="00EA7ABA"/>
    <w:rsid w:val="00EB0A17"/>
    <w:rsid w:val="00EB23C3"/>
    <w:rsid w:val="00EB77DB"/>
    <w:rsid w:val="00ED4135"/>
    <w:rsid w:val="00EE4F6F"/>
    <w:rsid w:val="00F06E72"/>
    <w:rsid w:val="00F171FC"/>
    <w:rsid w:val="00F31CF7"/>
    <w:rsid w:val="00F42217"/>
    <w:rsid w:val="00F475D6"/>
    <w:rsid w:val="00F50CCD"/>
    <w:rsid w:val="00F719B7"/>
    <w:rsid w:val="00F7522D"/>
    <w:rsid w:val="00F7588D"/>
    <w:rsid w:val="00FA0D1A"/>
    <w:rsid w:val="00FA6F9D"/>
    <w:rsid w:val="00FD178B"/>
    <w:rsid w:val="00FD5D60"/>
    <w:rsid w:val="00FE52C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E7CBC80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4B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B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B62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B62"/>
    <w:rPr>
      <w:b/>
      <w:bCs/>
      <w:lang w:eastAsia="de-DE"/>
    </w:rPr>
  </w:style>
  <w:style w:type="paragraph" w:styleId="ListBullet">
    <w:name w:val="List Bullet"/>
    <w:basedOn w:val="ListParagraph"/>
    <w:uiPriority w:val="4"/>
    <w:rsid w:val="0047248A"/>
    <w:pPr>
      <w:keepLines/>
      <w:numPr>
        <w:numId w:val="2"/>
      </w:numPr>
      <w:tabs>
        <w:tab w:val="left" w:pos="1320"/>
      </w:tabs>
      <w:suppressAutoHyphens/>
      <w:spacing w:after="260" w:line="260" w:lineRule="exact"/>
      <w:ind w:left="360"/>
      <w:contextualSpacing w:val="0"/>
      <w:jc w:val="both"/>
    </w:pPr>
    <w:rPr>
      <w:rFonts w:eastAsia="MS Mincho" w:cstheme="minorHAnsi"/>
      <w:sz w:val="18"/>
    </w:rPr>
  </w:style>
  <w:style w:type="paragraph" w:styleId="Revision">
    <w:name w:val="Revision"/>
    <w:hidden/>
    <w:uiPriority w:val="99"/>
    <w:semiHidden/>
    <w:rsid w:val="00233998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05%20PR%20communication%20information\01%20Press%20Releases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05%20PR%20communication%20information\01%20Press%20Releases\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cf437-f8ad-48bd-ba0c-57e24f16d8c2" xsi:nil="true"/>
    <lcf76f155ced4ddcb4097134ff3c332f xmlns="7901b946-1d05-4f24-95e2-4dfb14242708">
      <Terms xmlns="http://schemas.microsoft.com/office/infopath/2007/PartnerControls"/>
    </lcf76f155ced4ddcb4097134ff3c332f>
    <SharedWithUsers xmlns="28ecf437-f8ad-48bd-ba0c-57e24f16d8c2">
      <UserInfo>
        <DisplayName>Sileghem, Matthias</DisplayName>
        <AccountId>81</AccountId>
        <AccountType/>
      </UserInfo>
      <UserInfo>
        <DisplayName>Botelho, Pedro</DisplayName>
        <AccountId>48</AccountId>
        <AccountType/>
      </UserInfo>
      <UserInfo>
        <DisplayName>Campo Gil, Katia</DisplayName>
        <AccountId>82</AccountId>
        <AccountType/>
      </UserInfo>
      <UserInfo>
        <DisplayName>Damiano, Dino</DisplayName>
        <AccountId>83</AccountId>
        <AccountType/>
      </UserInfo>
      <UserInfo>
        <DisplayName>Deimel, Josef</DisplayName>
        <AccountId>84</AccountId>
        <AccountType/>
      </UserInfo>
      <UserInfo>
        <DisplayName>Efron, Carlos</DisplayName>
        <AccountId>58</AccountId>
        <AccountType/>
      </UserInfo>
      <UserInfo>
        <DisplayName>Elbers, Michael</DisplayName>
        <AccountId>49</AccountId>
        <AccountType/>
      </UserInfo>
      <UserInfo>
        <DisplayName>Farr, Eliott</DisplayName>
        <AccountId>85</AccountId>
        <AccountType/>
      </UserInfo>
      <UserInfo>
        <DisplayName>Haines, Simon</DisplayName>
        <AccountId>86</AccountId>
        <AccountType/>
      </UserInfo>
      <UserInfo>
        <DisplayName>Kraus, Michael</DisplayName>
        <AccountId>87</AccountId>
        <AccountType/>
      </UserInfo>
      <UserInfo>
        <DisplayName>Loksa, Katarina</DisplayName>
        <AccountId>57</AccountId>
        <AccountType/>
      </UserInfo>
      <UserInfo>
        <DisplayName>Makowsky, Kirsty</DisplayName>
        <AccountId>88</AccountId>
        <AccountType/>
      </UserInfo>
      <UserInfo>
        <DisplayName>Mushidi, Nadine</DisplayName>
        <AccountId>89</AccountId>
        <AccountType/>
      </UserInfo>
      <UserInfo>
        <DisplayName>Nagot, Tomasz</DisplayName>
        <AccountId>90</AccountId>
        <AccountType/>
      </UserInfo>
      <UserInfo>
        <DisplayName>Utecht, Torben</DisplayName>
        <AccountId>91</AccountId>
        <AccountType/>
      </UserInfo>
      <UserInfo>
        <DisplayName>Fritsche, Alexander</DisplayName>
        <AccountId>92</AccountId>
        <AccountType/>
      </UserInfo>
      <UserInfo>
        <DisplayName>Hartnick, Frederic</DisplayName>
        <AccountId>93</AccountId>
        <AccountType/>
      </UserInfo>
      <UserInfo>
        <DisplayName>Kracht, Uwe</DisplayName>
        <AccountId>94</AccountId>
        <AccountType/>
      </UserInfo>
      <UserInfo>
        <DisplayName>Kunz, Joachim</DisplayName>
        <AccountId>95</AccountId>
        <AccountType/>
      </UserInfo>
      <UserInfo>
        <DisplayName>Mandel, Uwe</DisplayName>
        <AccountId>96</AccountId>
        <AccountType/>
      </UserInfo>
      <UserInfo>
        <DisplayName>Matsue, Kota</DisplayName>
        <AccountId>39</AccountId>
        <AccountType/>
      </UserInfo>
      <UserInfo>
        <DisplayName>Schultze, Christian</DisplayName>
        <AccountId>97</AccountId>
        <AccountType/>
      </UserInfo>
      <UserInfo>
        <DisplayName>Stenuit, Jo</DisplayName>
        <AccountId>74</AccountId>
        <AccountType/>
      </UserInfo>
      <UserInfo>
        <DisplayName>Strietzel, Heiko</DisplayName>
        <AccountId>98</AccountId>
        <AccountType/>
      </UserInfo>
      <UserInfo>
        <DisplayName>Barrière, David</DisplayName>
        <AccountId>55</AccountId>
        <AccountType/>
      </UserInfo>
      <UserInfo>
        <DisplayName>Brinch, Petter Chr. Grüner</DisplayName>
        <AccountId>60</AccountId>
        <AccountType/>
      </UserInfo>
      <UserInfo>
        <DisplayName>Busch, Carolin</DisplayName>
        <AccountId>131</AccountId>
        <AccountType/>
      </UserInfo>
      <UserInfo>
        <DisplayName>Clarke, Monique</DisplayName>
        <AccountId>64</AccountId>
        <AccountType/>
      </UserInfo>
      <UserInfo>
        <DisplayName>Deloffre, Marine</DisplayName>
        <AccountId>52</AccountId>
        <AccountType/>
      </UserInfo>
      <UserInfo>
        <DisplayName>di Benedetto, Claudio</DisplayName>
        <AccountId>45</AccountId>
        <AccountType/>
      </UserInfo>
      <UserInfo>
        <DisplayName>Fudge, Graeme</DisplayName>
        <AccountId>43</AccountId>
        <AccountType/>
      </UserInfo>
      <UserInfo>
        <DisplayName>García Gutierrez, Natalia</DisplayName>
        <AccountId>54</AccountId>
        <AccountType/>
      </UserInfo>
      <UserInfo>
        <DisplayName>Gemoets, Peter</DisplayName>
        <AccountId>56</AccountId>
        <AccountType/>
      </UserInfo>
      <UserInfo>
        <DisplayName>Giandomenico, Erika</DisplayName>
        <AccountId>59</AccountId>
        <AccountType/>
      </UserInfo>
      <UserInfo>
        <DisplayName>Hagoort, Erik</DisplayName>
        <AccountId>75</AccountId>
        <AccountType/>
      </UserInfo>
      <UserInfo>
        <DisplayName>Hoppmann, Tanja</DisplayName>
        <AccountId>42</AccountId>
        <AccountType/>
      </UserInfo>
      <UserInfo>
        <DisplayName>Journé, Clotilde</DisplayName>
        <AccountId>51</AccountId>
        <AccountType/>
      </UserInfo>
      <UserInfo>
        <DisplayName>Kuklova, Marketa</DisplayName>
        <AccountId>66</AccountId>
        <AccountType/>
      </UserInfo>
      <UserInfo>
        <DisplayName>Lagerstrom, Johan</DisplayName>
        <AccountId>50</AccountId>
        <AccountType/>
      </UserInfo>
      <UserInfo>
        <DisplayName>Mantje, Marieke</DisplayName>
        <AccountId>53</AccountId>
        <AccountType/>
      </UserInfo>
      <UserInfo>
        <DisplayName>Maubert, Gabi</DisplayName>
        <AccountId>65</AccountId>
        <AccountType/>
      </UserInfo>
      <UserInfo>
        <DisplayName>Mildenhall, Owen</DisplayName>
        <AccountId>71</AccountId>
        <AccountType/>
      </UserInfo>
      <UserInfo>
        <DisplayName>Moya, Juan Antonio</DisplayName>
        <AccountId>36</AccountId>
        <AccountType/>
      </UserInfo>
      <UserInfo>
        <DisplayName>Muenzinger, Jochen</DisplayName>
        <AccountId>40</AccountId>
        <AccountType/>
      </UserInfo>
      <UserInfo>
        <DisplayName>Olsen, Jannik</DisplayName>
        <AccountId>34</AccountId>
        <AccountType/>
      </UserInfo>
      <UserInfo>
        <DisplayName>Roubaud, Karine</DisplayName>
        <AccountId>67</AccountId>
        <AccountType/>
      </UserInfo>
      <UserInfo>
        <DisplayName>Schmid, Iris</DisplayName>
        <AccountId>35</AccountId>
        <AccountType/>
      </UserInfo>
      <UserInfo>
        <DisplayName>Sinopoli, Catherine</DisplayName>
        <AccountId>132</AccountId>
        <AccountType/>
      </UserInfo>
      <UserInfo>
        <DisplayName>Skarpodde, Wenche</DisplayName>
        <AccountId>37</AccountId>
        <AccountType/>
      </UserInfo>
      <UserInfo>
        <DisplayName>Soltysik, Szymon</DisplayName>
        <AccountId>61</AccountId>
        <AccountType/>
      </UserInfo>
      <UserInfo>
        <DisplayName>Sumnik, Katharina</DisplayName>
        <AccountId>133</AccountId>
        <AccountType/>
      </UserInfo>
      <UserInfo>
        <DisplayName>Varrall, Martine</DisplayName>
        <AccountId>47</AccountId>
        <AccountType/>
      </UserInfo>
      <UserInfo>
        <DisplayName>Völzke, Christoph</DisplayName>
        <AccountId>63</AccountId>
        <AccountType/>
      </UserInfo>
      <UserInfo>
        <DisplayName>Walker, Matthias</DisplayName>
        <AccountId>46</AccountId>
        <AccountType/>
      </UserInfo>
      <UserInfo>
        <DisplayName>Westby, Karianne</DisplayName>
        <AccountId>44</AccountId>
        <AccountType/>
      </UserInfo>
      <UserInfo>
        <DisplayName>Zachrisson, Per</DisplayName>
        <AccountId>62</AccountId>
        <AccountType/>
      </UserInfo>
      <UserInfo>
        <DisplayName>Fontaine, Thomas</DisplayName>
        <AccountId>77</AccountId>
        <AccountType/>
      </UserInfo>
      <UserInfo>
        <DisplayName>Klama, Sandra</DisplayName>
        <AccountId>105</AccountId>
        <AccountType/>
      </UserInfo>
      <UserInfo>
        <DisplayName>Ramon, Bryan</DisplayName>
        <AccountId>106</AccountId>
        <AccountType/>
      </UserInfo>
      <UserInfo>
        <DisplayName>Merforth, Tim</DisplayName>
        <AccountId>107</AccountId>
        <AccountType/>
      </UserInfo>
      <UserInfo>
        <DisplayName>Hesters, Veroniek</DisplayName>
        <AccountId>78</AccountId>
        <AccountType/>
      </UserInfo>
      <UserInfo>
        <DisplayName>Schulte, Georg</DisplayName>
        <AccountId>80</AccountId>
        <AccountType/>
      </UserInfo>
      <UserInfo>
        <DisplayName>Arqué, Aina</DisplayName>
        <AccountId>22</AccountId>
        <AccountType/>
      </UserInfo>
      <UserInfo>
        <DisplayName>Bratfisch Goncalves, Gabriela</DisplayName>
        <AccountId>17</AccountId>
        <AccountType/>
      </UserInfo>
      <UserInfo>
        <DisplayName>Huellen, Klaus Joachim</DisplayName>
        <AccountId>21</AccountId>
        <AccountType/>
      </UserInfo>
      <UserInfo>
        <DisplayName>Kaiser, Martin</DisplayName>
        <AccountId>25</AccountId>
        <AccountType/>
      </UserInfo>
      <UserInfo>
        <DisplayName>May, Nadine</DisplayName>
        <AccountId>23</AccountId>
        <AccountType/>
      </UserInfo>
      <UserInfo>
        <DisplayName>McHutchison, James</DisplayName>
        <AccountId>14</AccountId>
        <AccountType/>
      </UserInfo>
      <UserInfo>
        <DisplayName>Rivas Ruiz, Manuel</DisplayName>
        <AccountId>18</AccountId>
        <AccountType/>
      </UserInfo>
      <UserInfo>
        <DisplayName>Rivett, John</DisplayName>
        <AccountId>124</AccountId>
        <AccountType/>
      </UserInfo>
      <UserInfo>
        <DisplayName>Spruytenburg, Ingo</DisplayName>
        <AccountId>19</AccountId>
        <AccountType/>
      </UserInfo>
      <UserInfo>
        <DisplayName>Tornow, Helena</DisplayName>
        <AccountId>13</AccountId>
        <AccountType/>
      </UserInfo>
      <UserInfo>
        <DisplayName>van Iwaarden, Kristy</DisplayName>
        <AccountId>16</AccountId>
        <AccountType/>
      </UserInfo>
      <UserInfo>
        <DisplayName>Vincent, Isabelle</DisplayName>
        <AccountId>24</AccountId>
        <AccountType/>
      </UserInfo>
      <UserInfo>
        <DisplayName>Von Teuffel, Anna</DisplayName>
        <AccountId>15</AccountId>
        <AccountType/>
      </UserInfo>
      <UserInfo>
        <DisplayName>Xagorari, Katerina</DisplayName>
        <AccountId>12</AccountId>
        <AccountType/>
      </UserInfo>
      <UserInfo>
        <DisplayName>Spiranec, Robert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3" ma:contentTypeDescription="Create a new document." ma:contentTypeScope="" ma:versionID="7b97a38ebe0c35cdbe0a4bf2946890ce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834957c55703f359c5e19b193fa53e2f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81BB9-A5E0-4B92-8E98-DB600817586E}">
  <ds:schemaRefs>
    <ds:schemaRef ds:uri="7901b946-1d05-4f24-95e2-4dfb14242708"/>
    <ds:schemaRef ds:uri="28ecf437-f8ad-48bd-ba0c-57e24f16d8c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C083A1-67B3-4A1D-A007-0F7FBC3B4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3DC75-F7AD-46A1-BE53-E4D0E6941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Gemoets, Peter</cp:lastModifiedBy>
  <cp:revision>4</cp:revision>
  <cp:lastPrinted>2018-11-06T16:12:00Z</cp:lastPrinted>
  <dcterms:created xsi:type="dcterms:W3CDTF">2023-05-09T12:49:00Z</dcterms:created>
  <dcterms:modified xsi:type="dcterms:W3CDTF">2023-05-09T12:57:00Z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0x010100458F2EDDB1B2104EABC8E3609CCD3745</vt:lpwstr>
  </property>
  <property fmtid="{D5CDD505-2E9C-101B-9397-08002B2CF9AE}" pid="3" name="MSIP_Label_8f759577-5ea0-4866-9528-c5abbb8a6af6_Enabled">
    <vt:lpwstr>true</vt:lpwstr>
  </property>
  <property fmtid="{D5CDD505-2E9C-101B-9397-08002B2CF9AE}" pid="4" name="MSIP_Label_8f759577-5ea0-4866-9528-c5abbb8a6af6_SetDate">
    <vt:lpwstr>2023-01-09T09:20:06Z</vt:lpwstr>
  </property>
  <property fmtid="{D5CDD505-2E9C-101B-9397-08002B2CF9AE}" pid="5" name="MSIP_Label_8f759577-5ea0-4866-9528-c5abbb8a6af6_Method">
    <vt:lpwstr>Privileged</vt:lpwstr>
  </property>
  <property fmtid="{D5CDD505-2E9C-101B-9397-08002B2CF9AE}" pid="6" name="MSIP_Label_8f759577-5ea0-4866-9528-c5abbb8a6af6_Name">
    <vt:lpwstr>Public</vt:lpwstr>
  </property>
  <property fmtid="{D5CDD505-2E9C-101B-9397-08002B2CF9AE}" pid="7" name="MSIP_Label_8f759577-5ea0-4866-9528-c5abbb8a6af6_SiteId">
    <vt:lpwstr>88aa0304-bac8-42a3-b26f-81949581123b</vt:lpwstr>
  </property>
  <property fmtid="{D5CDD505-2E9C-101B-9397-08002B2CF9AE}" pid="8" name="MSIP_Label_8f759577-5ea0-4866-9528-c5abbb8a6af6_ActionId">
    <vt:lpwstr>80702f11-5978-40ad-819e-e223c6385c16</vt:lpwstr>
  </property>
  <property fmtid="{D5CDD505-2E9C-101B-9397-08002B2CF9AE}" pid="9" name="MSIP_Label_8f759577-5ea0-4866-9528-c5abbb8a6af6_ContentBits">
    <vt:lpwstr>0</vt:lpwstr>
  </property>
</Properties>
</file>